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A07E" w14:textId="77777777" w:rsidR="005F2A0E" w:rsidRPr="005F2A0E" w:rsidRDefault="005F2A0E" w:rsidP="005F2A0E">
      <w:pPr>
        <w:pStyle w:val="Table"/>
        <w:spacing w:before="0" w:after="0"/>
        <w:ind w:left="360"/>
        <w:rPr>
          <w:rFonts w:asciiTheme="minorHAnsi" w:hAnsiTheme="minorHAnsi"/>
          <w:sz w:val="2"/>
          <w:szCs w:val="2"/>
        </w:rPr>
      </w:pPr>
      <w:bookmarkStart w:id="0" w:name="Roof_Safety_Survey_Form"/>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2223"/>
        <w:gridCol w:w="6209"/>
        <w:gridCol w:w="3768"/>
      </w:tblGrid>
      <w:tr w:rsidR="009303F0" w:rsidRPr="00667847" w14:paraId="17939E15" w14:textId="77777777" w:rsidTr="00856101">
        <w:trPr>
          <w:cantSplit/>
          <w:jc w:val="center"/>
        </w:trPr>
        <w:tc>
          <w:tcPr>
            <w:tcW w:w="15245" w:type="dxa"/>
            <w:gridSpan w:val="4"/>
            <w:shd w:val="clear" w:color="auto" w:fill="DBE5F1" w:themeFill="accent1" w:themeFillTint="33"/>
          </w:tcPr>
          <w:bookmarkEnd w:id="0"/>
          <w:p w14:paraId="7CDBCEA5" w14:textId="77777777" w:rsidR="009303F0" w:rsidRPr="003C2F7C" w:rsidRDefault="00667847" w:rsidP="00C07681">
            <w:pPr>
              <w:pStyle w:val="Table"/>
              <w:rPr>
                <w:rFonts w:asciiTheme="minorHAnsi" w:hAnsiTheme="minorHAnsi"/>
                <w:b/>
                <w:sz w:val="20"/>
              </w:rPr>
            </w:pPr>
            <w:r w:rsidRPr="003C2F7C">
              <w:rPr>
                <w:rFonts w:asciiTheme="minorHAnsi" w:hAnsiTheme="minorHAnsi"/>
                <w:b/>
                <w:sz w:val="20"/>
              </w:rPr>
              <w:t>SW</w:t>
            </w:r>
            <w:r w:rsidRPr="003C2F7C">
              <w:rPr>
                <w:rFonts w:asciiTheme="minorHAnsi" w:hAnsiTheme="minorHAnsi"/>
                <w:b/>
                <w:sz w:val="20"/>
                <w:shd w:val="clear" w:color="auto" w:fill="DBE5F1" w:themeFill="accent1" w:themeFillTint="33"/>
              </w:rPr>
              <w:t>MS DETAILS</w:t>
            </w:r>
          </w:p>
        </w:tc>
      </w:tr>
      <w:tr w:rsidR="00607D9C" w:rsidRPr="00667847" w14:paraId="2214AABE" w14:textId="77777777" w:rsidTr="00E60E8E">
        <w:trPr>
          <w:cantSplit/>
          <w:jc w:val="center"/>
        </w:trPr>
        <w:tc>
          <w:tcPr>
            <w:tcW w:w="5268" w:type="dxa"/>
            <w:gridSpan w:val="2"/>
            <w:tcBorders>
              <w:top w:val="nil"/>
              <w:left w:val="single" w:sz="4" w:space="0" w:color="auto"/>
              <w:bottom w:val="nil"/>
            </w:tcBorders>
            <w:shd w:val="clear" w:color="auto" w:fill="auto"/>
          </w:tcPr>
          <w:p w14:paraId="15245523" w14:textId="456BA40B" w:rsidR="00607D9C" w:rsidRPr="005F2A0E" w:rsidRDefault="00607D9C" w:rsidP="00607D9C">
            <w:pPr>
              <w:pStyle w:val="Table"/>
              <w:rPr>
                <w:rFonts w:asciiTheme="minorHAnsi" w:hAnsiTheme="minorHAnsi"/>
                <w:sz w:val="16"/>
                <w:szCs w:val="16"/>
              </w:rPr>
            </w:pPr>
            <w:r>
              <w:rPr>
                <w:rFonts w:asciiTheme="minorHAnsi" w:hAnsiTheme="minorHAnsi"/>
                <w:b/>
                <w:sz w:val="16"/>
                <w:szCs w:val="16"/>
              </w:rPr>
              <w:t>Congregation/Location</w:t>
            </w:r>
            <w:r w:rsidR="00336F9E">
              <w:rPr>
                <w:rFonts w:asciiTheme="minorHAnsi" w:hAnsiTheme="minorHAnsi"/>
                <w:b/>
                <w:sz w:val="16"/>
                <w:szCs w:val="16"/>
              </w:rPr>
              <w:t>:</w:t>
            </w:r>
            <w:r w:rsidR="00C866F2">
              <w:rPr>
                <w:rFonts w:asciiTheme="minorHAnsi" w:hAnsiTheme="minorHAnsi"/>
                <w:b/>
                <w:sz w:val="16"/>
                <w:szCs w:val="16"/>
              </w:rPr>
              <w:t xml:space="preserve">  </w:t>
            </w:r>
            <w:bookmarkStart w:id="1" w:name="_GoBack"/>
            <w:bookmarkEnd w:id="1"/>
          </w:p>
        </w:tc>
        <w:tc>
          <w:tcPr>
            <w:tcW w:w="6209" w:type="dxa"/>
            <w:shd w:val="clear" w:color="auto" w:fill="auto"/>
          </w:tcPr>
          <w:p w14:paraId="2DE2DA76" w14:textId="77777777" w:rsidR="00607D9C" w:rsidRPr="005F2A0E" w:rsidRDefault="00607D9C" w:rsidP="007818C1">
            <w:pPr>
              <w:pStyle w:val="Table"/>
              <w:rPr>
                <w:rFonts w:asciiTheme="minorHAnsi" w:hAnsiTheme="minorHAnsi"/>
                <w:sz w:val="16"/>
                <w:szCs w:val="16"/>
              </w:rPr>
            </w:pPr>
            <w:r>
              <w:rPr>
                <w:rFonts w:asciiTheme="minorHAnsi" w:hAnsiTheme="minorHAnsi"/>
                <w:b/>
                <w:sz w:val="16"/>
                <w:szCs w:val="16"/>
              </w:rPr>
              <w:t>Organisation</w:t>
            </w:r>
            <w:r w:rsidR="00336F9E">
              <w:rPr>
                <w:rFonts w:asciiTheme="minorHAnsi" w:hAnsiTheme="minorHAnsi"/>
                <w:b/>
                <w:sz w:val="16"/>
                <w:szCs w:val="16"/>
              </w:rPr>
              <w:t xml:space="preserve">: </w:t>
            </w:r>
            <w:r>
              <w:rPr>
                <w:rFonts w:asciiTheme="minorHAnsi" w:hAnsiTheme="minorHAnsi"/>
                <w:b/>
                <w:sz w:val="16"/>
                <w:szCs w:val="16"/>
              </w:rPr>
              <w:t xml:space="preserve"> Uniting Church Qld Synod</w:t>
            </w:r>
            <w:r>
              <w:rPr>
                <w:rFonts w:asciiTheme="minorHAnsi" w:hAnsiTheme="minorHAnsi"/>
                <w:sz w:val="16"/>
                <w:szCs w:val="16"/>
              </w:rPr>
              <w:t xml:space="preserve">                                  </w:t>
            </w:r>
            <w:r w:rsidRPr="007818C1">
              <w:rPr>
                <w:rFonts w:asciiTheme="minorHAnsi" w:hAnsiTheme="minorHAnsi"/>
                <w:b/>
                <w:sz w:val="16"/>
                <w:szCs w:val="16"/>
              </w:rPr>
              <w:t>ABN</w:t>
            </w:r>
            <w:r w:rsidR="00336F9E">
              <w:rPr>
                <w:rFonts w:asciiTheme="minorHAnsi" w:hAnsiTheme="minorHAnsi"/>
                <w:sz w:val="16"/>
                <w:szCs w:val="16"/>
              </w:rPr>
              <w:t>:</w:t>
            </w:r>
            <w:r>
              <w:rPr>
                <w:rFonts w:asciiTheme="minorHAnsi" w:hAnsiTheme="minorHAnsi"/>
                <w:sz w:val="16"/>
                <w:szCs w:val="16"/>
              </w:rPr>
              <w:t xml:space="preserve">   </w:t>
            </w:r>
            <w:r w:rsidR="009F4E6A" w:rsidRPr="007B567F">
              <w:rPr>
                <w:rFonts w:asciiTheme="minorHAnsi" w:hAnsiTheme="minorHAnsi" w:cs="Segoe UI"/>
                <w:b/>
                <w:color w:val="1A1A1A"/>
                <w:sz w:val="20"/>
              </w:rPr>
              <w:t>15722168228</w:t>
            </w:r>
            <w:r w:rsidRPr="007B567F">
              <w:rPr>
                <w:rFonts w:asciiTheme="minorHAnsi" w:hAnsiTheme="minorHAnsi"/>
                <w:b/>
                <w:sz w:val="16"/>
                <w:szCs w:val="16"/>
              </w:rPr>
              <w:t xml:space="preserve">  </w:t>
            </w:r>
          </w:p>
        </w:tc>
        <w:tc>
          <w:tcPr>
            <w:tcW w:w="3768" w:type="dxa"/>
            <w:shd w:val="clear" w:color="auto" w:fill="auto"/>
          </w:tcPr>
          <w:p w14:paraId="72E3A3ED" w14:textId="77777777" w:rsidR="00607D9C" w:rsidRPr="005F2A0E" w:rsidRDefault="00607D9C" w:rsidP="00B21A27">
            <w:pPr>
              <w:pStyle w:val="Table"/>
              <w:rPr>
                <w:rFonts w:asciiTheme="minorHAnsi" w:hAnsiTheme="minorHAnsi"/>
                <w:sz w:val="16"/>
                <w:szCs w:val="16"/>
              </w:rPr>
            </w:pPr>
            <w:r w:rsidRPr="007818C1">
              <w:rPr>
                <w:rFonts w:asciiTheme="minorHAnsi" w:hAnsiTheme="minorHAnsi"/>
                <w:b/>
                <w:sz w:val="16"/>
                <w:szCs w:val="16"/>
              </w:rPr>
              <w:t xml:space="preserve">Date </w:t>
            </w:r>
            <w:r>
              <w:rPr>
                <w:rFonts w:asciiTheme="minorHAnsi" w:hAnsiTheme="minorHAnsi"/>
                <w:sz w:val="16"/>
                <w:szCs w:val="16"/>
              </w:rPr>
              <w:t xml:space="preserve">       /         /                </w:t>
            </w:r>
          </w:p>
        </w:tc>
      </w:tr>
      <w:tr w:rsidR="003A5D14" w:rsidRPr="00667847" w14:paraId="4131F055" w14:textId="77777777" w:rsidTr="00E60E8E">
        <w:trPr>
          <w:cantSplit/>
          <w:jc w:val="center"/>
        </w:trPr>
        <w:tc>
          <w:tcPr>
            <w:tcW w:w="3045" w:type="dxa"/>
            <w:shd w:val="clear" w:color="auto" w:fill="auto"/>
          </w:tcPr>
          <w:p w14:paraId="0DE70761" w14:textId="77777777" w:rsidR="002C09C1" w:rsidRDefault="002C09C1" w:rsidP="002C09C1">
            <w:pPr>
              <w:pStyle w:val="Table"/>
              <w:rPr>
                <w:rFonts w:asciiTheme="minorHAnsi" w:hAnsiTheme="minorHAnsi"/>
                <w:b/>
                <w:sz w:val="16"/>
                <w:szCs w:val="16"/>
              </w:rPr>
            </w:pPr>
            <w:r w:rsidRPr="00E4613A">
              <w:rPr>
                <w:rFonts w:asciiTheme="minorHAnsi" w:hAnsiTheme="minorHAnsi"/>
                <w:b/>
                <w:sz w:val="16"/>
                <w:szCs w:val="16"/>
              </w:rPr>
              <w:t xml:space="preserve">Persons involved in creating the SWMS </w:t>
            </w:r>
          </w:p>
          <w:p w14:paraId="7312CB3C" w14:textId="77777777" w:rsidR="003A5D14" w:rsidRPr="00E4613A" w:rsidRDefault="002C09C1" w:rsidP="002C09C1">
            <w:pPr>
              <w:pStyle w:val="Table"/>
              <w:jc w:val="center"/>
              <w:rPr>
                <w:rFonts w:asciiTheme="minorHAnsi" w:hAnsiTheme="minorHAnsi"/>
                <w:b/>
                <w:i/>
                <w:sz w:val="16"/>
                <w:szCs w:val="16"/>
              </w:rPr>
            </w:pPr>
            <w:r w:rsidRPr="00E4613A">
              <w:rPr>
                <w:rFonts w:asciiTheme="minorHAnsi" w:hAnsiTheme="minorHAnsi"/>
                <w:b/>
                <w:i/>
                <w:sz w:val="16"/>
                <w:szCs w:val="16"/>
              </w:rPr>
              <w:t>(2 or more persons)</w:t>
            </w:r>
          </w:p>
        </w:tc>
        <w:tc>
          <w:tcPr>
            <w:tcW w:w="8432" w:type="dxa"/>
            <w:gridSpan w:val="2"/>
            <w:shd w:val="clear" w:color="auto" w:fill="auto"/>
          </w:tcPr>
          <w:p w14:paraId="330BA313" w14:textId="77777777" w:rsidR="007B567F" w:rsidRPr="00C12CDE" w:rsidRDefault="00C866F2" w:rsidP="00CC6A11">
            <w:pPr>
              <w:pStyle w:val="Table"/>
              <w:tabs>
                <w:tab w:val="left" w:pos="7662"/>
              </w:tabs>
              <w:rPr>
                <w:rFonts w:asciiTheme="minorHAnsi" w:hAnsiTheme="minorHAnsi"/>
                <w:szCs w:val="18"/>
              </w:rPr>
            </w:pPr>
            <w:r w:rsidRPr="00C12CDE">
              <w:rPr>
                <w:rFonts w:asciiTheme="minorHAnsi" w:hAnsiTheme="minorHAnsi"/>
                <w:szCs w:val="18"/>
              </w:rPr>
              <w:t>Christine Przibilla, Qld Synod WHS Manager (Generic</w:t>
            </w:r>
            <w:r w:rsidR="007B567F" w:rsidRPr="00C12CDE">
              <w:rPr>
                <w:rFonts w:asciiTheme="minorHAnsi" w:hAnsiTheme="minorHAnsi"/>
                <w:szCs w:val="18"/>
              </w:rPr>
              <w:t xml:space="preserve"> Draft</w:t>
            </w:r>
            <w:r w:rsidRPr="00C12CDE">
              <w:rPr>
                <w:rFonts w:asciiTheme="minorHAnsi" w:hAnsiTheme="minorHAnsi"/>
                <w:szCs w:val="18"/>
              </w:rPr>
              <w:t>)</w:t>
            </w:r>
          </w:p>
          <w:p w14:paraId="607BE77E" w14:textId="77777777" w:rsidR="003A5D14" w:rsidRPr="00C866F2" w:rsidRDefault="00FB1221" w:rsidP="00CC6A11">
            <w:pPr>
              <w:pStyle w:val="Table"/>
              <w:tabs>
                <w:tab w:val="left" w:pos="7662"/>
              </w:tabs>
              <w:rPr>
                <w:rFonts w:asciiTheme="minorHAnsi" w:hAnsiTheme="minorHAnsi"/>
                <w:sz w:val="20"/>
              </w:rPr>
            </w:pPr>
            <w:r>
              <w:rPr>
                <w:rFonts w:asciiTheme="minorHAnsi" w:hAnsiTheme="minorHAnsi"/>
                <w:sz w:val="20"/>
              </w:rPr>
              <w:t xml:space="preserve"> </w:t>
            </w:r>
            <w:r w:rsidRPr="00BB37BF">
              <w:rPr>
                <w:rFonts w:asciiTheme="minorHAnsi" w:hAnsiTheme="minorHAnsi"/>
                <w:i/>
                <w:color w:val="4F81BD" w:themeColor="accent1"/>
                <w:sz w:val="20"/>
              </w:rPr>
              <w:t xml:space="preserve">Insert </w:t>
            </w:r>
            <w:r w:rsidR="00BB37BF" w:rsidRPr="00BB37BF">
              <w:rPr>
                <w:rFonts w:asciiTheme="minorHAnsi" w:hAnsiTheme="minorHAnsi"/>
                <w:i/>
                <w:color w:val="4F81BD" w:themeColor="accent1"/>
                <w:sz w:val="20"/>
              </w:rPr>
              <w:t>local persons involved</w:t>
            </w:r>
            <w:r w:rsidR="00BB37BF" w:rsidRPr="00BB37BF">
              <w:rPr>
                <w:rFonts w:asciiTheme="minorHAnsi" w:hAnsiTheme="minorHAnsi"/>
                <w:color w:val="4F81BD" w:themeColor="accent1"/>
                <w:sz w:val="20"/>
              </w:rPr>
              <w:t xml:space="preserve"> </w:t>
            </w:r>
            <w:r w:rsidR="003A5D14" w:rsidRPr="00C866F2">
              <w:rPr>
                <w:rFonts w:asciiTheme="minorHAnsi" w:hAnsiTheme="minorHAnsi"/>
                <w:sz w:val="20"/>
              </w:rPr>
              <w:tab/>
            </w:r>
          </w:p>
        </w:tc>
        <w:tc>
          <w:tcPr>
            <w:tcW w:w="3768" w:type="dxa"/>
            <w:shd w:val="clear" w:color="auto" w:fill="auto"/>
          </w:tcPr>
          <w:p w14:paraId="0C6CB394" w14:textId="77777777" w:rsidR="003A5D14" w:rsidRPr="007818C1" w:rsidRDefault="00856101" w:rsidP="004E3EAD">
            <w:pPr>
              <w:pStyle w:val="Table"/>
              <w:spacing w:before="0" w:after="0"/>
              <w:rPr>
                <w:rFonts w:asciiTheme="minorHAnsi" w:hAnsiTheme="minorHAnsi"/>
                <w:b/>
                <w:sz w:val="16"/>
                <w:szCs w:val="16"/>
              </w:rPr>
            </w:pPr>
            <w:r>
              <w:rPr>
                <w:rFonts w:asciiTheme="minorHAnsi" w:hAnsiTheme="minorHAnsi"/>
                <w:b/>
                <w:sz w:val="16"/>
                <w:szCs w:val="16"/>
              </w:rPr>
              <w:t>Insert Identifier E.g. Purchase order</w:t>
            </w:r>
          </w:p>
        </w:tc>
      </w:tr>
      <w:tr w:rsidR="005F2A0E" w:rsidRPr="00667847" w14:paraId="0265B84E" w14:textId="77777777" w:rsidTr="00607D9C">
        <w:trPr>
          <w:cantSplit/>
          <w:jc w:val="center"/>
        </w:trPr>
        <w:tc>
          <w:tcPr>
            <w:tcW w:w="3045" w:type="dxa"/>
            <w:shd w:val="clear" w:color="auto" w:fill="auto"/>
            <w:vAlign w:val="center"/>
          </w:tcPr>
          <w:p w14:paraId="33DDD63B" w14:textId="77777777" w:rsidR="005F2A0E" w:rsidRPr="00E4613A" w:rsidRDefault="002C09C1" w:rsidP="00010C5F">
            <w:pPr>
              <w:pStyle w:val="Table"/>
              <w:rPr>
                <w:rFonts w:asciiTheme="minorHAnsi" w:hAnsiTheme="minorHAnsi"/>
                <w:b/>
                <w:sz w:val="16"/>
                <w:szCs w:val="16"/>
              </w:rPr>
            </w:pPr>
            <w:r w:rsidRPr="00E4613A">
              <w:rPr>
                <w:rFonts w:asciiTheme="minorHAnsi" w:hAnsiTheme="minorHAnsi"/>
                <w:b/>
                <w:sz w:val="16"/>
                <w:szCs w:val="16"/>
              </w:rPr>
              <w:t xml:space="preserve">Describe </w:t>
            </w:r>
            <w:r>
              <w:rPr>
                <w:rFonts w:asciiTheme="minorHAnsi" w:hAnsiTheme="minorHAnsi"/>
                <w:b/>
                <w:sz w:val="16"/>
                <w:szCs w:val="16"/>
              </w:rPr>
              <w:t xml:space="preserve">the </w:t>
            </w:r>
            <w:r w:rsidRPr="00E4613A">
              <w:rPr>
                <w:rFonts w:asciiTheme="minorHAnsi" w:hAnsiTheme="minorHAnsi"/>
                <w:b/>
                <w:sz w:val="16"/>
                <w:szCs w:val="16"/>
              </w:rPr>
              <w:t>job</w:t>
            </w:r>
            <w:r w:rsidR="00856101">
              <w:rPr>
                <w:rFonts w:asciiTheme="minorHAnsi" w:hAnsiTheme="minorHAnsi"/>
                <w:b/>
                <w:sz w:val="16"/>
                <w:szCs w:val="16"/>
              </w:rPr>
              <w:t>/activity</w:t>
            </w:r>
            <w:r w:rsidRPr="00E4613A">
              <w:rPr>
                <w:rFonts w:asciiTheme="minorHAnsi" w:hAnsiTheme="minorHAnsi"/>
                <w:b/>
                <w:sz w:val="16"/>
                <w:szCs w:val="16"/>
              </w:rPr>
              <w:t xml:space="preserve"> you are performing</w:t>
            </w:r>
          </w:p>
        </w:tc>
        <w:tc>
          <w:tcPr>
            <w:tcW w:w="12200" w:type="dxa"/>
            <w:gridSpan w:val="3"/>
            <w:shd w:val="clear" w:color="auto" w:fill="auto"/>
          </w:tcPr>
          <w:p w14:paraId="607057BE" w14:textId="77777777" w:rsidR="005F2A0E" w:rsidRPr="00C866F2" w:rsidRDefault="00BB37BF" w:rsidP="00CC6A11">
            <w:pPr>
              <w:pStyle w:val="Table"/>
              <w:tabs>
                <w:tab w:val="left" w:pos="7662"/>
              </w:tabs>
              <w:rPr>
                <w:rFonts w:asciiTheme="minorHAnsi" w:hAnsiTheme="minorHAnsi"/>
                <w:sz w:val="20"/>
              </w:rPr>
            </w:pPr>
            <w:r>
              <w:rPr>
                <w:rFonts w:asciiTheme="minorHAnsi" w:hAnsiTheme="minorHAnsi"/>
                <w:sz w:val="20"/>
              </w:rPr>
              <w:t>To p</w:t>
            </w:r>
            <w:r w:rsidR="00C866F2">
              <w:rPr>
                <w:rFonts w:asciiTheme="minorHAnsi" w:hAnsiTheme="minorHAnsi"/>
                <w:sz w:val="20"/>
              </w:rPr>
              <w:t xml:space="preserve">urchase, erect, </w:t>
            </w:r>
            <w:r>
              <w:rPr>
                <w:rFonts w:asciiTheme="minorHAnsi" w:hAnsiTheme="minorHAnsi"/>
                <w:sz w:val="20"/>
              </w:rPr>
              <w:t xml:space="preserve">operate, </w:t>
            </w:r>
            <w:r w:rsidR="00C866F2">
              <w:rPr>
                <w:rFonts w:asciiTheme="minorHAnsi" w:hAnsiTheme="minorHAnsi"/>
                <w:sz w:val="20"/>
              </w:rPr>
              <w:t xml:space="preserve">dismantle, maintain, store an inflatable amusement device – (Jumping Castle – </w:t>
            </w:r>
            <w:r w:rsidR="00C866F2" w:rsidRPr="00BF4507">
              <w:rPr>
                <w:rFonts w:asciiTheme="minorHAnsi" w:hAnsiTheme="minorHAnsi"/>
                <w:i/>
                <w:color w:val="4F81BD" w:themeColor="accent1"/>
                <w:sz w:val="20"/>
              </w:rPr>
              <w:t>Insert Dimensions</w:t>
            </w:r>
            <w:r w:rsidR="00C866F2">
              <w:rPr>
                <w:rFonts w:asciiTheme="minorHAnsi" w:hAnsiTheme="minorHAnsi"/>
                <w:sz w:val="20"/>
              </w:rPr>
              <w:t>)</w:t>
            </w:r>
          </w:p>
          <w:p w14:paraId="50E30AB6" w14:textId="77777777" w:rsidR="000548F0" w:rsidRDefault="000548F0" w:rsidP="00CC6A11">
            <w:pPr>
              <w:pStyle w:val="Table"/>
              <w:tabs>
                <w:tab w:val="left" w:pos="7662"/>
              </w:tabs>
              <w:rPr>
                <w:rFonts w:asciiTheme="minorHAnsi" w:hAnsiTheme="minorHAnsi"/>
                <w:sz w:val="16"/>
                <w:szCs w:val="16"/>
              </w:rPr>
            </w:pPr>
          </w:p>
          <w:p w14:paraId="311EB72B" w14:textId="77777777" w:rsidR="000548F0" w:rsidRPr="005F2A0E" w:rsidRDefault="000548F0" w:rsidP="00CC6A11">
            <w:pPr>
              <w:pStyle w:val="Table"/>
              <w:tabs>
                <w:tab w:val="left" w:pos="7662"/>
              </w:tabs>
              <w:rPr>
                <w:rFonts w:asciiTheme="minorHAnsi" w:hAnsiTheme="minorHAnsi"/>
                <w:sz w:val="16"/>
                <w:szCs w:val="16"/>
              </w:rPr>
            </w:pPr>
          </w:p>
        </w:tc>
      </w:tr>
      <w:tr w:rsidR="005F2A0E" w:rsidRPr="00667847" w14:paraId="40B84697" w14:textId="77777777" w:rsidTr="00607D9C">
        <w:trPr>
          <w:cantSplit/>
          <w:jc w:val="center"/>
        </w:trPr>
        <w:tc>
          <w:tcPr>
            <w:tcW w:w="3045" w:type="dxa"/>
            <w:shd w:val="clear" w:color="auto" w:fill="auto"/>
          </w:tcPr>
          <w:p w14:paraId="135C26FC" w14:textId="77777777" w:rsidR="00BF7FB0" w:rsidRDefault="000548F0" w:rsidP="00E4613A">
            <w:pPr>
              <w:pStyle w:val="Table"/>
              <w:rPr>
                <w:rFonts w:asciiTheme="minorHAnsi" w:hAnsiTheme="minorHAnsi"/>
                <w:b/>
                <w:sz w:val="16"/>
                <w:szCs w:val="16"/>
              </w:rPr>
            </w:pPr>
            <w:r w:rsidRPr="00E4613A">
              <w:rPr>
                <w:rFonts w:asciiTheme="minorHAnsi" w:hAnsiTheme="minorHAnsi"/>
                <w:b/>
                <w:sz w:val="16"/>
                <w:szCs w:val="16"/>
              </w:rPr>
              <w:t>Describe the specific location (building</w:t>
            </w:r>
            <w:r w:rsidR="00BF7FB0">
              <w:rPr>
                <w:rFonts w:asciiTheme="minorHAnsi" w:hAnsiTheme="minorHAnsi"/>
                <w:b/>
                <w:sz w:val="16"/>
                <w:szCs w:val="16"/>
              </w:rPr>
              <w:t>, Area,</w:t>
            </w:r>
            <w:r>
              <w:rPr>
                <w:rFonts w:asciiTheme="minorHAnsi" w:hAnsiTheme="minorHAnsi"/>
                <w:b/>
                <w:sz w:val="16"/>
                <w:szCs w:val="16"/>
              </w:rPr>
              <w:t xml:space="preserve"> structure</w:t>
            </w:r>
            <w:r w:rsidR="00BF7FB0">
              <w:rPr>
                <w:rFonts w:asciiTheme="minorHAnsi" w:hAnsiTheme="minorHAnsi"/>
                <w:b/>
                <w:sz w:val="16"/>
                <w:szCs w:val="16"/>
              </w:rPr>
              <w:t xml:space="preserve"> (</w:t>
            </w:r>
            <w:r w:rsidRPr="00E4613A">
              <w:rPr>
                <w:rFonts w:asciiTheme="minorHAnsi" w:hAnsiTheme="minorHAnsi"/>
                <w:b/>
                <w:sz w:val="16"/>
                <w:szCs w:val="16"/>
              </w:rPr>
              <w:t>floor</w:t>
            </w:r>
            <w:r>
              <w:rPr>
                <w:rFonts w:asciiTheme="minorHAnsi" w:hAnsiTheme="minorHAnsi"/>
                <w:b/>
                <w:sz w:val="16"/>
                <w:szCs w:val="16"/>
              </w:rPr>
              <w:t xml:space="preserve">, </w:t>
            </w:r>
            <w:r w:rsidRPr="00E4613A">
              <w:rPr>
                <w:rFonts w:asciiTheme="minorHAnsi" w:hAnsiTheme="minorHAnsi"/>
                <w:b/>
                <w:sz w:val="16"/>
                <w:szCs w:val="16"/>
              </w:rPr>
              <w:t>room</w:t>
            </w:r>
            <w:r>
              <w:rPr>
                <w:rFonts w:asciiTheme="minorHAnsi" w:hAnsiTheme="minorHAnsi"/>
                <w:b/>
                <w:sz w:val="16"/>
                <w:szCs w:val="16"/>
              </w:rPr>
              <w:t>,</w:t>
            </w:r>
            <w:r w:rsidR="002C09C1">
              <w:rPr>
                <w:rFonts w:asciiTheme="minorHAnsi" w:hAnsiTheme="minorHAnsi"/>
                <w:b/>
                <w:sz w:val="16"/>
                <w:szCs w:val="16"/>
              </w:rPr>
              <w:t xml:space="preserve"> </w:t>
            </w:r>
            <w:r>
              <w:rPr>
                <w:rFonts w:asciiTheme="minorHAnsi" w:hAnsiTheme="minorHAnsi"/>
                <w:b/>
                <w:sz w:val="16"/>
                <w:szCs w:val="16"/>
              </w:rPr>
              <w:t>roof</w:t>
            </w:r>
            <w:r w:rsidRPr="00E4613A">
              <w:rPr>
                <w:rFonts w:asciiTheme="minorHAnsi" w:hAnsiTheme="minorHAnsi"/>
                <w:b/>
                <w:sz w:val="16"/>
                <w:szCs w:val="16"/>
              </w:rPr>
              <w:t>)</w:t>
            </w:r>
            <w:r w:rsidR="00BF7FB0">
              <w:rPr>
                <w:rFonts w:asciiTheme="minorHAnsi" w:hAnsiTheme="minorHAnsi"/>
                <w:b/>
                <w:sz w:val="16"/>
                <w:szCs w:val="16"/>
              </w:rPr>
              <w:t>;</w:t>
            </w:r>
          </w:p>
          <w:p w14:paraId="51505030" w14:textId="77777777" w:rsidR="005F2A0E" w:rsidRPr="00E4613A" w:rsidRDefault="000548F0" w:rsidP="00E4613A">
            <w:pPr>
              <w:pStyle w:val="Table"/>
              <w:rPr>
                <w:rFonts w:asciiTheme="minorHAnsi" w:hAnsiTheme="minorHAnsi"/>
                <w:b/>
                <w:sz w:val="16"/>
                <w:szCs w:val="16"/>
              </w:rPr>
            </w:pPr>
            <w:r>
              <w:rPr>
                <w:rFonts w:asciiTheme="minorHAnsi" w:hAnsiTheme="minorHAnsi"/>
                <w:b/>
                <w:sz w:val="16"/>
                <w:szCs w:val="16"/>
              </w:rPr>
              <w:t xml:space="preserve">Access Point Location </w:t>
            </w:r>
            <w:r w:rsidRPr="00E4613A">
              <w:rPr>
                <w:rFonts w:asciiTheme="minorHAnsi" w:hAnsiTheme="minorHAnsi"/>
                <w:b/>
                <w:sz w:val="16"/>
                <w:szCs w:val="16"/>
              </w:rPr>
              <w:t>where this job will take place</w:t>
            </w:r>
            <w:r w:rsidR="000E63CB">
              <w:rPr>
                <w:rFonts w:asciiTheme="minorHAnsi" w:hAnsiTheme="minorHAnsi"/>
                <w:b/>
                <w:sz w:val="16"/>
                <w:szCs w:val="16"/>
              </w:rPr>
              <w:t>, if relevant</w:t>
            </w:r>
          </w:p>
        </w:tc>
        <w:tc>
          <w:tcPr>
            <w:tcW w:w="12200" w:type="dxa"/>
            <w:gridSpan w:val="3"/>
            <w:shd w:val="clear" w:color="auto" w:fill="auto"/>
          </w:tcPr>
          <w:p w14:paraId="11212C97" w14:textId="77777777" w:rsidR="005F2A0E" w:rsidRPr="00BB37BF" w:rsidRDefault="00BB37BF" w:rsidP="00C07681">
            <w:pPr>
              <w:pStyle w:val="Table"/>
              <w:rPr>
                <w:rFonts w:asciiTheme="minorHAnsi" w:hAnsiTheme="minorHAnsi"/>
                <w:i/>
                <w:color w:val="4F81BD" w:themeColor="accent1"/>
                <w:sz w:val="16"/>
                <w:szCs w:val="16"/>
              </w:rPr>
            </w:pPr>
            <w:r>
              <w:rPr>
                <w:rFonts w:asciiTheme="minorHAnsi" w:hAnsiTheme="minorHAnsi"/>
                <w:i/>
                <w:color w:val="4F81BD" w:themeColor="accent1"/>
                <w:sz w:val="16"/>
                <w:szCs w:val="16"/>
              </w:rPr>
              <w:t xml:space="preserve">Insert location on site where this </w:t>
            </w:r>
            <w:r w:rsidR="00C13E59">
              <w:rPr>
                <w:rFonts w:asciiTheme="minorHAnsi" w:hAnsiTheme="minorHAnsi"/>
                <w:i/>
                <w:color w:val="4F81BD" w:themeColor="accent1"/>
                <w:sz w:val="16"/>
                <w:szCs w:val="16"/>
              </w:rPr>
              <w:t>Device</w:t>
            </w:r>
            <w:r>
              <w:rPr>
                <w:rFonts w:asciiTheme="minorHAnsi" w:hAnsiTheme="minorHAnsi"/>
                <w:i/>
                <w:color w:val="4F81BD" w:themeColor="accent1"/>
                <w:sz w:val="16"/>
                <w:szCs w:val="16"/>
              </w:rPr>
              <w:t xml:space="preserve"> will be </w:t>
            </w:r>
            <w:r w:rsidR="00C13E59">
              <w:rPr>
                <w:rFonts w:asciiTheme="minorHAnsi" w:hAnsiTheme="minorHAnsi"/>
                <w:i/>
                <w:color w:val="4F81BD" w:themeColor="accent1"/>
                <w:sz w:val="16"/>
                <w:szCs w:val="16"/>
              </w:rPr>
              <w:t>installed</w:t>
            </w:r>
            <w:r>
              <w:rPr>
                <w:rFonts w:asciiTheme="minorHAnsi" w:hAnsiTheme="minorHAnsi"/>
                <w:i/>
                <w:color w:val="4F81BD" w:themeColor="accent1"/>
                <w:sz w:val="16"/>
                <w:szCs w:val="16"/>
              </w:rPr>
              <w:t xml:space="preserve"> and operated</w:t>
            </w:r>
          </w:p>
        </w:tc>
      </w:tr>
      <w:tr w:rsidR="001B457B" w:rsidRPr="00667847" w14:paraId="1DD77AFA" w14:textId="77777777" w:rsidTr="00607D9C">
        <w:trPr>
          <w:cantSplit/>
          <w:jc w:val="center"/>
        </w:trPr>
        <w:tc>
          <w:tcPr>
            <w:tcW w:w="3045" w:type="dxa"/>
            <w:shd w:val="clear" w:color="auto" w:fill="auto"/>
          </w:tcPr>
          <w:p w14:paraId="7878EF5C" w14:textId="77777777" w:rsidR="001B457B" w:rsidRPr="00E4613A" w:rsidRDefault="002C09C1" w:rsidP="009303F0">
            <w:pPr>
              <w:pStyle w:val="Table"/>
              <w:rPr>
                <w:rFonts w:asciiTheme="minorHAnsi" w:hAnsiTheme="minorHAnsi"/>
                <w:b/>
                <w:i/>
                <w:sz w:val="16"/>
                <w:szCs w:val="16"/>
              </w:rPr>
            </w:pPr>
            <w:r>
              <w:rPr>
                <w:rFonts w:asciiTheme="minorHAnsi" w:hAnsiTheme="minorHAnsi"/>
                <w:b/>
                <w:sz w:val="16"/>
                <w:szCs w:val="16"/>
              </w:rPr>
              <w:t>List F</w:t>
            </w:r>
            <w:r w:rsidRPr="00E4613A">
              <w:rPr>
                <w:rFonts w:asciiTheme="minorHAnsi" w:hAnsiTheme="minorHAnsi" w:cs="Arial"/>
                <w:b/>
                <w:sz w:val="16"/>
                <w:szCs w:val="16"/>
                <w:lang w:eastAsia="en-GB"/>
              </w:rPr>
              <w:t>ormal Training, Licences required for workers undertaking this task</w:t>
            </w:r>
          </w:p>
        </w:tc>
        <w:tc>
          <w:tcPr>
            <w:tcW w:w="12200" w:type="dxa"/>
            <w:gridSpan w:val="3"/>
            <w:shd w:val="clear" w:color="auto" w:fill="auto"/>
          </w:tcPr>
          <w:p w14:paraId="52839AD3" w14:textId="77777777" w:rsidR="002C09C1" w:rsidRPr="00E4613A" w:rsidRDefault="00DD00DD" w:rsidP="00CD428D">
            <w:pPr>
              <w:pStyle w:val="Table"/>
              <w:tabs>
                <w:tab w:val="left" w:pos="594"/>
                <w:tab w:val="left" w:pos="4997"/>
                <w:tab w:val="left" w:pos="6186"/>
              </w:tabs>
              <w:rPr>
                <w:rFonts w:asciiTheme="minorHAnsi" w:hAnsiTheme="minorHAnsi"/>
                <w:b/>
                <w:sz w:val="16"/>
                <w:szCs w:val="16"/>
              </w:rPr>
            </w:pPr>
            <w:sdt>
              <w:sdtPr>
                <w:rPr>
                  <w:rFonts w:ascii="Calibri" w:hAnsi="Calibri"/>
                  <w:sz w:val="16"/>
                  <w:szCs w:val="16"/>
                </w:rPr>
                <w:id w:val="-1414313079"/>
                <w14:checkbox>
                  <w14:checked w14:val="1"/>
                  <w14:checkedState w14:val="2612" w14:font="MS Gothic"/>
                  <w14:uncheckedState w14:val="2610" w14:font="MS Gothic"/>
                </w14:checkbox>
              </w:sdtPr>
              <w:sdtEndPr/>
              <w:sdtContent>
                <w:r w:rsidR="00EC5562">
                  <w:rPr>
                    <w:rFonts w:ascii="MS Gothic" w:eastAsia="MS Gothic" w:hAnsi="MS Gothic" w:hint="eastAsia"/>
                    <w:sz w:val="16"/>
                    <w:szCs w:val="16"/>
                  </w:rPr>
                  <w:t>☒</w:t>
                </w:r>
              </w:sdtContent>
            </w:sdt>
            <w:r w:rsidR="00FF1EF6">
              <w:rPr>
                <w:rFonts w:ascii="Calibri" w:hAnsi="Calibri"/>
                <w:sz w:val="16"/>
                <w:szCs w:val="16"/>
              </w:rPr>
              <w:t xml:space="preserve">Blue Card (Working with </w:t>
            </w:r>
            <w:r w:rsidR="00F44DE9">
              <w:rPr>
                <w:rFonts w:ascii="Calibri" w:hAnsi="Calibri"/>
                <w:sz w:val="16"/>
                <w:szCs w:val="16"/>
              </w:rPr>
              <w:t>Children)</w:t>
            </w:r>
            <w:r w:rsidR="00F44DE9">
              <w:rPr>
                <w:rFonts w:asciiTheme="minorHAnsi" w:hAnsiTheme="minorHAnsi"/>
                <w:b/>
                <w:sz w:val="16"/>
                <w:szCs w:val="16"/>
              </w:rPr>
              <w:t xml:space="preserve"> </w:t>
            </w:r>
            <w:sdt>
              <w:sdtPr>
                <w:rPr>
                  <w:rFonts w:ascii="Calibri" w:hAnsi="Calibri"/>
                  <w:sz w:val="16"/>
                  <w:szCs w:val="16"/>
                </w:rPr>
                <w:id w:val="25232250"/>
                <w14:checkbox>
                  <w14:checked w14:val="0"/>
                  <w14:checkedState w14:val="2612" w14:font="MS Gothic"/>
                  <w14:uncheckedState w14:val="2610" w14:font="MS Gothic"/>
                </w14:checkbox>
              </w:sdtPr>
              <w:sdtEndPr/>
              <w:sdtContent>
                <w:r w:rsidR="00BF7FB0">
                  <w:rPr>
                    <w:rFonts w:ascii="MS Gothic" w:eastAsia="MS Gothic" w:hAnsi="MS Gothic" w:hint="eastAsia"/>
                    <w:sz w:val="16"/>
                    <w:szCs w:val="16"/>
                  </w:rPr>
                  <w:t>☐</w:t>
                </w:r>
              </w:sdtContent>
            </w:sdt>
            <w:r w:rsidR="00BF7FB0">
              <w:rPr>
                <w:rFonts w:ascii="Calibri" w:hAnsi="Calibri"/>
                <w:sz w:val="16"/>
                <w:szCs w:val="16"/>
              </w:rPr>
              <w:t>Electrical Work</w:t>
            </w:r>
            <w:r w:rsidR="00F64463">
              <w:rPr>
                <w:rFonts w:ascii="Calibri" w:hAnsi="Calibri"/>
                <w:sz w:val="16"/>
                <w:szCs w:val="16"/>
              </w:rPr>
              <w:t xml:space="preserve"> or Electrical Contractor </w:t>
            </w:r>
            <w:r w:rsidR="00BF7FB0">
              <w:rPr>
                <w:rFonts w:ascii="Calibri" w:hAnsi="Calibri"/>
                <w:sz w:val="16"/>
                <w:szCs w:val="16"/>
              </w:rPr>
              <w:t xml:space="preserve">Licence  </w:t>
            </w:r>
            <w:r w:rsidR="00BF7FB0">
              <w:rPr>
                <w:rFonts w:asciiTheme="minorHAnsi" w:hAnsiTheme="minorHAnsi"/>
                <w:b/>
                <w:sz w:val="16"/>
                <w:szCs w:val="16"/>
              </w:rPr>
              <w:t xml:space="preserve"> </w:t>
            </w:r>
            <w:sdt>
              <w:sdtPr>
                <w:rPr>
                  <w:rFonts w:ascii="Calibri" w:hAnsi="Calibri"/>
                  <w:sz w:val="16"/>
                  <w:szCs w:val="16"/>
                </w:rPr>
                <w:id w:val="851998994"/>
                <w14:checkbox>
                  <w14:checked w14:val="0"/>
                  <w14:checkedState w14:val="2612" w14:font="MS Gothic"/>
                  <w14:uncheckedState w14:val="2610" w14:font="MS Gothic"/>
                </w14:checkbox>
              </w:sdtPr>
              <w:sdtEndPr/>
              <w:sdtContent>
                <w:r w:rsidR="00F64463">
                  <w:rPr>
                    <w:rFonts w:ascii="MS Gothic" w:eastAsia="MS Gothic" w:hAnsi="MS Gothic" w:hint="eastAsia"/>
                    <w:sz w:val="16"/>
                    <w:szCs w:val="16"/>
                  </w:rPr>
                  <w:t>☐</w:t>
                </w:r>
              </w:sdtContent>
            </w:sdt>
            <w:r w:rsidR="00F64463" w:rsidRPr="000374BE">
              <w:rPr>
                <w:rFonts w:asciiTheme="minorHAnsi" w:hAnsiTheme="minorHAnsi"/>
                <w:b/>
                <w:sz w:val="16"/>
                <w:szCs w:val="16"/>
              </w:rPr>
              <w:t xml:space="preserve">  </w:t>
            </w:r>
            <w:r w:rsidR="00F64463" w:rsidRPr="000374BE">
              <w:rPr>
                <w:rStyle w:val="Strong"/>
                <w:rFonts w:asciiTheme="minorHAnsi" w:hAnsiTheme="minorHAnsi" w:cstheme="minorHAnsi"/>
                <w:b w:val="0"/>
                <w:bCs w:val="0"/>
                <w:sz w:val="16"/>
                <w:szCs w:val="16"/>
              </w:rPr>
              <w:t>Enter and Work in Confined Spaces</w:t>
            </w:r>
            <w:r w:rsidR="00F64463" w:rsidRPr="000374BE">
              <w:rPr>
                <w:rFonts w:ascii="Calibri" w:hAnsi="Calibri"/>
                <w:sz w:val="16"/>
                <w:szCs w:val="16"/>
              </w:rPr>
              <w:t xml:space="preserve"> RIIWHS</w:t>
            </w:r>
            <w:r w:rsidR="00F64463" w:rsidRPr="000374BE">
              <w:rPr>
                <w:rStyle w:val="Strong"/>
                <w:rFonts w:asciiTheme="minorHAnsi" w:hAnsiTheme="minorHAnsi" w:cstheme="minorHAnsi"/>
                <w:b w:val="0"/>
                <w:bCs w:val="0"/>
                <w:sz w:val="16"/>
                <w:szCs w:val="16"/>
              </w:rPr>
              <w:t>202D</w:t>
            </w:r>
            <w:r w:rsidR="00F64463" w:rsidRPr="000374BE">
              <w:rPr>
                <w:rFonts w:ascii="Calibri" w:hAnsi="Calibri"/>
                <w:sz w:val="16"/>
                <w:szCs w:val="16"/>
              </w:rPr>
              <w:t xml:space="preserve">   </w:t>
            </w:r>
            <w:sdt>
              <w:sdtPr>
                <w:rPr>
                  <w:rFonts w:ascii="Calibri" w:hAnsi="Calibri"/>
                  <w:sz w:val="16"/>
                  <w:szCs w:val="16"/>
                </w:rPr>
                <w:id w:val="141160949"/>
                <w14:checkbox>
                  <w14:checked w14:val="0"/>
                  <w14:checkedState w14:val="2612" w14:font="MS Gothic"/>
                  <w14:uncheckedState w14:val="2610" w14:font="MS Gothic"/>
                </w14:checkbox>
              </w:sdtPr>
              <w:sdtEndPr/>
              <w:sdtContent>
                <w:r w:rsidR="00F64463" w:rsidRPr="000374BE">
                  <w:rPr>
                    <w:rFonts w:ascii="MS Gothic" w:eastAsia="MS Gothic" w:hAnsi="MS Gothic" w:hint="eastAsia"/>
                    <w:sz w:val="16"/>
                    <w:szCs w:val="16"/>
                  </w:rPr>
                  <w:t>☐</w:t>
                </w:r>
              </w:sdtContent>
            </w:sdt>
            <w:r w:rsidR="00F64463">
              <w:rPr>
                <w:rFonts w:asciiTheme="minorHAnsi" w:hAnsiTheme="minorHAnsi"/>
                <w:b/>
                <w:sz w:val="16"/>
                <w:szCs w:val="16"/>
              </w:rPr>
              <w:t xml:space="preserve"> </w:t>
            </w:r>
            <w:r w:rsidR="00F64463" w:rsidRPr="000374BE">
              <w:rPr>
                <w:rFonts w:asciiTheme="minorHAnsi" w:hAnsiTheme="minorHAnsi"/>
                <w:color w:val="4F81BD" w:themeColor="accent1"/>
                <w:sz w:val="16"/>
                <w:szCs w:val="16"/>
              </w:rPr>
              <w:t>List Other</w:t>
            </w:r>
            <w:r w:rsidR="00F64463" w:rsidRPr="000374BE">
              <w:rPr>
                <w:rFonts w:asciiTheme="minorHAnsi" w:hAnsiTheme="minorHAnsi"/>
                <w:b/>
                <w:sz w:val="16"/>
                <w:szCs w:val="16"/>
              </w:rPr>
              <w:t xml:space="preserve">                                                                                                                             </w:t>
            </w:r>
            <w:r w:rsidR="00BF7FB0">
              <w:rPr>
                <w:rFonts w:asciiTheme="minorHAnsi" w:hAnsiTheme="minorHAnsi"/>
                <w:b/>
                <w:sz w:val="16"/>
                <w:szCs w:val="16"/>
              </w:rPr>
              <w:t xml:space="preserve">                                                                                                                                                                                                  </w:t>
            </w:r>
            <w:r w:rsidR="00BC6E84">
              <w:rPr>
                <w:rFonts w:asciiTheme="minorHAnsi" w:hAnsiTheme="minorHAnsi"/>
                <w:b/>
                <w:sz w:val="16"/>
                <w:szCs w:val="16"/>
              </w:rPr>
              <w:t xml:space="preserve">       </w:t>
            </w:r>
            <w:sdt>
              <w:sdtPr>
                <w:rPr>
                  <w:rFonts w:ascii="Calibri" w:hAnsi="Calibri"/>
                  <w:sz w:val="16"/>
                  <w:szCs w:val="16"/>
                </w:rPr>
                <w:id w:val="480053812"/>
                <w14:checkbox>
                  <w14:checked w14:val="0"/>
                  <w14:checkedState w14:val="2612" w14:font="MS Gothic"/>
                  <w14:uncheckedState w14:val="2610" w14:font="MS Gothic"/>
                </w14:checkbox>
              </w:sdtPr>
              <w:sdtEndPr/>
              <w:sdtContent>
                <w:r w:rsidR="00BF7FB0">
                  <w:rPr>
                    <w:rFonts w:ascii="MS Gothic" w:eastAsia="MS Gothic" w:hAnsi="MS Gothic" w:hint="eastAsia"/>
                    <w:sz w:val="16"/>
                    <w:szCs w:val="16"/>
                  </w:rPr>
                  <w:t>☐</w:t>
                </w:r>
              </w:sdtContent>
            </w:sdt>
            <w:r w:rsidR="00BF7FB0">
              <w:rPr>
                <w:rFonts w:asciiTheme="minorHAnsi" w:hAnsiTheme="minorHAnsi"/>
                <w:sz w:val="16"/>
                <w:szCs w:val="16"/>
              </w:rPr>
              <w:t>Work Safely in the Construction Industry</w:t>
            </w:r>
            <w:r w:rsidR="00F64463">
              <w:rPr>
                <w:rFonts w:asciiTheme="minorHAnsi" w:hAnsiTheme="minorHAnsi"/>
                <w:sz w:val="16"/>
                <w:szCs w:val="16"/>
              </w:rPr>
              <w:t xml:space="preserve"> (</w:t>
            </w:r>
            <w:r w:rsidR="00F64463" w:rsidRPr="00F64463">
              <w:rPr>
                <w:rFonts w:asciiTheme="minorHAnsi" w:hAnsiTheme="minorHAnsi"/>
                <w:bCs/>
                <w:sz w:val="16"/>
                <w:szCs w:val="16"/>
                <w:shd w:val="clear" w:color="auto" w:fill="FFFFFF"/>
              </w:rPr>
              <w:t>CPCCOHS1001A</w:t>
            </w:r>
            <w:r w:rsidR="00F64463">
              <w:rPr>
                <w:rFonts w:asciiTheme="minorHAnsi" w:hAnsiTheme="minorHAnsi"/>
                <w:bCs/>
                <w:sz w:val="16"/>
                <w:szCs w:val="16"/>
                <w:shd w:val="clear" w:color="auto" w:fill="FFFFFF"/>
              </w:rPr>
              <w:t xml:space="preserve">) - </w:t>
            </w:r>
            <w:r w:rsidR="00BF7FB0">
              <w:rPr>
                <w:rFonts w:asciiTheme="minorHAnsi" w:hAnsiTheme="minorHAnsi"/>
                <w:sz w:val="16"/>
                <w:szCs w:val="16"/>
              </w:rPr>
              <w:t>White Card</w:t>
            </w:r>
            <w:r w:rsidR="00F64463">
              <w:rPr>
                <w:rFonts w:asciiTheme="minorHAnsi" w:hAnsiTheme="minorHAnsi"/>
                <w:sz w:val="16"/>
                <w:szCs w:val="16"/>
              </w:rPr>
              <w:t xml:space="preserve"> </w:t>
            </w:r>
            <w:sdt>
              <w:sdtPr>
                <w:rPr>
                  <w:rFonts w:ascii="Calibri" w:hAnsi="Calibri"/>
                  <w:sz w:val="16"/>
                  <w:szCs w:val="16"/>
                </w:rPr>
                <w:id w:val="-1219587758"/>
                <w14:checkbox>
                  <w14:checked w14:val="0"/>
                  <w14:checkedState w14:val="2612" w14:font="MS Gothic"/>
                  <w14:uncheckedState w14:val="2610" w14:font="MS Gothic"/>
                </w14:checkbox>
              </w:sdtPr>
              <w:sdtEndPr/>
              <w:sdtContent>
                <w:r w:rsidR="00BF7FB0">
                  <w:rPr>
                    <w:rFonts w:ascii="MS Gothic" w:eastAsia="MS Gothic" w:hAnsi="MS Gothic" w:hint="eastAsia"/>
                    <w:sz w:val="16"/>
                    <w:szCs w:val="16"/>
                  </w:rPr>
                  <w:t>☐</w:t>
                </w:r>
              </w:sdtContent>
            </w:sdt>
            <w:r w:rsidR="00BF7FB0" w:rsidRPr="00FA2EDF">
              <w:rPr>
                <w:rFonts w:asciiTheme="minorHAnsi" w:hAnsiTheme="minorHAnsi"/>
                <w:sz w:val="16"/>
                <w:szCs w:val="16"/>
              </w:rPr>
              <w:t>Working Safely at Heights</w:t>
            </w:r>
            <w:r w:rsidR="00BF7FB0">
              <w:rPr>
                <w:rFonts w:asciiTheme="minorHAnsi" w:hAnsiTheme="minorHAnsi"/>
                <w:sz w:val="16"/>
                <w:szCs w:val="16"/>
              </w:rPr>
              <w:t xml:space="preserve"> </w:t>
            </w:r>
            <w:r w:rsidR="00F64463">
              <w:rPr>
                <w:rFonts w:asciiTheme="minorHAnsi" w:hAnsiTheme="minorHAnsi"/>
                <w:sz w:val="16"/>
                <w:szCs w:val="16"/>
              </w:rPr>
              <w:t>(</w:t>
            </w:r>
            <w:r w:rsidR="00BF7FB0" w:rsidRPr="004F22A2">
              <w:rPr>
                <w:rFonts w:asciiTheme="minorHAnsi" w:hAnsiTheme="minorHAnsi"/>
                <w:sz w:val="16"/>
                <w:szCs w:val="16"/>
              </w:rPr>
              <w:t>R</w:t>
            </w:r>
            <w:r w:rsidR="00F64463">
              <w:rPr>
                <w:rFonts w:asciiTheme="minorHAnsi" w:hAnsiTheme="minorHAnsi"/>
                <w:sz w:val="16"/>
                <w:szCs w:val="16"/>
              </w:rPr>
              <w:t>IIWHS204D)</w:t>
            </w:r>
          </w:p>
        </w:tc>
      </w:tr>
      <w:tr w:rsidR="001B457B" w:rsidRPr="00667847" w14:paraId="3A03ACBF" w14:textId="77777777" w:rsidTr="00607D9C">
        <w:trPr>
          <w:cantSplit/>
          <w:jc w:val="center"/>
        </w:trPr>
        <w:tc>
          <w:tcPr>
            <w:tcW w:w="3045" w:type="dxa"/>
            <w:shd w:val="clear" w:color="auto" w:fill="auto"/>
          </w:tcPr>
          <w:p w14:paraId="6E9598FE" w14:textId="77777777" w:rsidR="001B457B" w:rsidRPr="00E4613A" w:rsidRDefault="006C4A2C" w:rsidP="00075980">
            <w:pPr>
              <w:pStyle w:val="Table"/>
              <w:tabs>
                <w:tab w:val="left" w:pos="7662"/>
              </w:tabs>
              <w:jc w:val="both"/>
              <w:rPr>
                <w:rFonts w:ascii="Calibri" w:hAnsi="Calibri"/>
                <w:b/>
                <w:sz w:val="16"/>
                <w:szCs w:val="16"/>
              </w:rPr>
            </w:pPr>
            <w:r w:rsidRPr="00E4613A">
              <w:rPr>
                <w:rFonts w:ascii="Calibri" w:hAnsi="Calibri"/>
                <w:b/>
                <w:sz w:val="16"/>
                <w:szCs w:val="16"/>
              </w:rPr>
              <w:t xml:space="preserve">Is there </w:t>
            </w:r>
            <w:r>
              <w:rPr>
                <w:rFonts w:ascii="Calibri" w:hAnsi="Calibri"/>
                <w:b/>
                <w:sz w:val="16"/>
                <w:szCs w:val="16"/>
              </w:rPr>
              <w:t xml:space="preserve">a procedure </w:t>
            </w:r>
            <w:r w:rsidRPr="00E4613A">
              <w:rPr>
                <w:rFonts w:ascii="Calibri" w:hAnsi="Calibri"/>
                <w:b/>
                <w:sz w:val="16"/>
                <w:szCs w:val="16"/>
              </w:rPr>
              <w:t>applicable to this job</w:t>
            </w:r>
          </w:p>
        </w:tc>
        <w:tc>
          <w:tcPr>
            <w:tcW w:w="12200" w:type="dxa"/>
            <w:gridSpan w:val="3"/>
          </w:tcPr>
          <w:p w14:paraId="7C1B2FBF" w14:textId="77777777" w:rsidR="0018019A" w:rsidRPr="002F752A" w:rsidRDefault="00DD00DD" w:rsidP="0018019A">
            <w:pPr>
              <w:pStyle w:val="Table"/>
              <w:tabs>
                <w:tab w:val="left" w:pos="5186"/>
              </w:tabs>
              <w:rPr>
                <w:rFonts w:asciiTheme="minorHAnsi" w:hAnsiTheme="minorHAnsi" w:cstheme="minorHAnsi"/>
                <w:sz w:val="16"/>
                <w:szCs w:val="16"/>
              </w:rPr>
            </w:pPr>
            <w:sdt>
              <w:sdtPr>
                <w:rPr>
                  <w:rFonts w:asciiTheme="minorHAnsi" w:hAnsiTheme="minorHAnsi" w:cstheme="minorHAnsi"/>
                  <w:sz w:val="16"/>
                  <w:szCs w:val="16"/>
                </w:rPr>
                <w:id w:val="-133414146"/>
                <w14:checkbox>
                  <w14:checked w14:val="0"/>
                  <w14:checkedState w14:val="2612" w14:font="MS Gothic"/>
                  <w14:uncheckedState w14:val="2610" w14:font="MS Gothic"/>
                </w14:checkbox>
              </w:sdtPr>
              <w:sdtEndPr/>
              <w:sdtContent>
                <w:r w:rsidR="00075980" w:rsidRPr="002F752A">
                  <w:rPr>
                    <w:rFonts w:ascii="Segoe UI Symbol" w:eastAsia="MS Gothic" w:hAnsi="Segoe UI Symbol" w:cs="Segoe UI Symbol"/>
                    <w:sz w:val="16"/>
                    <w:szCs w:val="16"/>
                  </w:rPr>
                  <w:t>☐</w:t>
                </w:r>
              </w:sdtContent>
            </w:sdt>
            <w:r w:rsidR="00607D9C" w:rsidRPr="002F752A">
              <w:rPr>
                <w:rFonts w:asciiTheme="minorHAnsi" w:hAnsiTheme="minorHAnsi" w:cstheme="minorHAnsi"/>
                <w:sz w:val="16"/>
                <w:szCs w:val="16"/>
              </w:rPr>
              <w:t xml:space="preserve"> </w:t>
            </w:r>
            <w:r w:rsidR="00EC5562" w:rsidRPr="002F752A">
              <w:rPr>
                <w:rFonts w:asciiTheme="minorHAnsi" w:hAnsiTheme="minorHAnsi" w:cstheme="minorHAnsi"/>
                <w:i/>
                <w:color w:val="4F81BD" w:themeColor="accent1"/>
                <w:sz w:val="16"/>
                <w:szCs w:val="16"/>
              </w:rPr>
              <w:t>Insert Checklists associated with SWMS</w:t>
            </w:r>
            <w:r w:rsidR="00365016" w:rsidRPr="002F752A">
              <w:rPr>
                <w:rFonts w:asciiTheme="minorHAnsi" w:hAnsiTheme="minorHAnsi" w:cstheme="minorHAnsi"/>
                <w:i/>
                <w:color w:val="4F81BD" w:themeColor="accent1"/>
                <w:sz w:val="16"/>
                <w:szCs w:val="16"/>
              </w:rPr>
              <w:t xml:space="preserve"> </w:t>
            </w:r>
            <w:r w:rsidR="002C09C1" w:rsidRPr="002F752A">
              <w:rPr>
                <w:rFonts w:asciiTheme="minorHAnsi" w:hAnsiTheme="minorHAnsi" w:cstheme="minorHAnsi"/>
                <w:i/>
                <w:color w:val="4F81BD" w:themeColor="accent1"/>
                <w:sz w:val="16"/>
                <w:szCs w:val="16"/>
              </w:rPr>
              <w:t xml:space="preserve">  </w:t>
            </w:r>
            <w:sdt>
              <w:sdtPr>
                <w:rPr>
                  <w:rFonts w:asciiTheme="minorHAnsi" w:hAnsiTheme="minorHAnsi" w:cstheme="minorHAnsi"/>
                  <w:sz w:val="16"/>
                  <w:szCs w:val="16"/>
                </w:rPr>
                <w:id w:val="639921911"/>
                <w14:checkbox>
                  <w14:checked w14:val="1"/>
                  <w14:checkedState w14:val="2612" w14:font="MS Gothic"/>
                  <w14:uncheckedState w14:val="2610" w14:font="MS Gothic"/>
                </w14:checkbox>
              </w:sdtPr>
              <w:sdtEndPr/>
              <w:sdtContent>
                <w:r w:rsidR="0077516C" w:rsidRPr="002F752A">
                  <w:rPr>
                    <w:rFonts w:ascii="Segoe UI Symbol" w:eastAsia="MS Gothic" w:hAnsi="Segoe UI Symbol" w:cs="Segoe UI Symbol"/>
                    <w:sz w:val="16"/>
                    <w:szCs w:val="16"/>
                  </w:rPr>
                  <w:t>☒</w:t>
                </w:r>
              </w:sdtContent>
            </w:sdt>
            <w:r w:rsidR="0077516C" w:rsidRPr="002F752A">
              <w:rPr>
                <w:rFonts w:asciiTheme="minorHAnsi" w:hAnsiTheme="minorHAnsi" w:cstheme="minorHAnsi"/>
                <w:sz w:val="16"/>
                <w:szCs w:val="16"/>
              </w:rPr>
              <w:t>Qld WHS Regulations Section</w:t>
            </w:r>
            <w:r w:rsidR="00967C46" w:rsidRPr="002F752A">
              <w:rPr>
                <w:rFonts w:asciiTheme="minorHAnsi" w:hAnsiTheme="minorHAnsi" w:cstheme="minorHAnsi"/>
                <w:sz w:val="16"/>
                <w:szCs w:val="16"/>
              </w:rPr>
              <w:t xml:space="preserve">s 238-242 </w:t>
            </w:r>
            <w:hyperlink r:id="rId12" w:tooltip="Click Here" w:history="1">
              <w:r w:rsidR="0018019A" w:rsidRPr="002F752A">
                <w:rPr>
                  <w:rStyle w:val="Hyperlink"/>
                  <w:rFonts w:asciiTheme="minorHAnsi" w:hAnsiTheme="minorHAnsi" w:cstheme="minorHAnsi"/>
                  <w:sz w:val="16"/>
                  <w:szCs w:val="16"/>
                </w:rPr>
                <w:t>Click Here</w:t>
              </w:r>
            </w:hyperlink>
            <w:r w:rsidR="00675FD7" w:rsidRPr="002F752A">
              <w:rPr>
                <w:rFonts w:asciiTheme="minorHAnsi" w:hAnsiTheme="minorHAnsi" w:cstheme="minorHAnsi"/>
                <w:sz w:val="16"/>
                <w:szCs w:val="16"/>
              </w:rPr>
              <w:t xml:space="preserve">   </w:t>
            </w:r>
            <w:sdt>
              <w:sdtPr>
                <w:rPr>
                  <w:rFonts w:asciiTheme="minorHAnsi" w:hAnsiTheme="minorHAnsi" w:cstheme="minorHAnsi"/>
                  <w:sz w:val="16"/>
                  <w:szCs w:val="16"/>
                </w:rPr>
                <w:id w:val="-389727322"/>
                <w14:checkbox>
                  <w14:checked w14:val="1"/>
                  <w14:checkedState w14:val="2612" w14:font="MS Gothic"/>
                  <w14:uncheckedState w14:val="2610" w14:font="MS Gothic"/>
                </w14:checkbox>
              </w:sdtPr>
              <w:sdtEndPr/>
              <w:sdtContent>
                <w:r w:rsidR="00675FD7" w:rsidRPr="002F752A">
                  <w:rPr>
                    <w:rFonts w:ascii="Segoe UI Symbol" w:eastAsia="MS Gothic" w:hAnsi="Segoe UI Symbol" w:cs="Segoe UI Symbol"/>
                    <w:sz w:val="16"/>
                    <w:szCs w:val="16"/>
                  </w:rPr>
                  <w:t>☒</w:t>
                </w:r>
              </w:sdtContent>
            </w:sdt>
            <w:r w:rsidR="00675FD7" w:rsidRPr="002F752A">
              <w:rPr>
                <w:rFonts w:asciiTheme="minorHAnsi" w:hAnsiTheme="minorHAnsi" w:cstheme="minorHAnsi"/>
                <w:sz w:val="16"/>
                <w:szCs w:val="16"/>
              </w:rPr>
              <w:t xml:space="preserve">  </w:t>
            </w:r>
            <w:r w:rsidR="00675FD7" w:rsidRPr="002F752A">
              <w:rPr>
                <w:rStyle w:val="Hyperlink"/>
                <w:rFonts w:asciiTheme="minorHAnsi" w:hAnsiTheme="minorHAnsi" w:cstheme="minorHAnsi"/>
                <w:color w:val="auto"/>
                <w:sz w:val="16"/>
                <w:szCs w:val="16"/>
                <w:u w:val="none"/>
              </w:rPr>
              <w:t xml:space="preserve">AS/NZS 3533.4.1: 2005 </w:t>
            </w:r>
            <w:r w:rsidR="002F752A" w:rsidRPr="002F752A">
              <w:rPr>
                <w:rFonts w:asciiTheme="minorHAnsi" w:hAnsiTheme="minorHAnsi" w:cstheme="minorHAnsi"/>
                <w:i/>
                <w:sz w:val="16"/>
                <w:szCs w:val="16"/>
              </w:rPr>
              <w:t>"Amusement Rides and Devices, Part 4.1 Specific requirement</w:t>
            </w:r>
            <w:r w:rsidR="002F752A">
              <w:rPr>
                <w:rFonts w:asciiTheme="minorHAnsi" w:hAnsiTheme="minorHAnsi" w:cstheme="minorHAnsi"/>
                <w:i/>
                <w:sz w:val="16"/>
                <w:szCs w:val="16"/>
              </w:rPr>
              <w:t>s Land Borne inflatable devices”</w:t>
            </w:r>
          </w:p>
        </w:tc>
      </w:tr>
      <w:tr w:rsidR="003F64BD" w:rsidRPr="00667847" w14:paraId="3C9117D7" w14:textId="77777777" w:rsidTr="00A128BA">
        <w:trPr>
          <w:cantSplit/>
          <w:trHeight w:val="2570"/>
          <w:jc w:val="center"/>
        </w:trPr>
        <w:tc>
          <w:tcPr>
            <w:tcW w:w="15245" w:type="dxa"/>
            <w:gridSpan w:val="4"/>
            <w:shd w:val="clear" w:color="auto" w:fill="auto"/>
          </w:tcPr>
          <w:p w14:paraId="3A06E6B1" w14:textId="77777777" w:rsidR="003F64BD" w:rsidRPr="00E4613A" w:rsidRDefault="003F64BD" w:rsidP="003F64BD">
            <w:pPr>
              <w:pStyle w:val="Table"/>
              <w:tabs>
                <w:tab w:val="left" w:pos="7662"/>
              </w:tabs>
              <w:jc w:val="both"/>
              <w:rPr>
                <w:rFonts w:ascii="Calibri" w:hAnsi="Calibri"/>
                <w:b/>
                <w:sz w:val="16"/>
                <w:szCs w:val="16"/>
              </w:rPr>
            </w:pPr>
            <w:r>
              <w:rPr>
                <w:rFonts w:asciiTheme="minorHAnsi" w:hAnsiTheme="minorHAnsi"/>
                <w:b/>
                <w:sz w:val="16"/>
                <w:szCs w:val="16"/>
              </w:rPr>
              <w:t>Identify the Personal Protective Equipment or Clothing and Resources Required</w:t>
            </w:r>
          </w:p>
          <w:tbl>
            <w:tblPr>
              <w:tblStyle w:val="TableGrid"/>
              <w:tblW w:w="15052" w:type="dxa"/>
              <w:tblLayout w:type="fixed"/>
              <w:tblLook w:val="04A0" w:firstRow="1" w:lastRow="0" w:firstColumn="1" w:lastColumn="0" w:noHBand="0" w:noVBand="1"/>
            </w:tblPr>
            <w:tblGrid>
              <w:gridCol w:w="877"/>
              <w:gridCol w:w="992"/>
              <w:gridCol w:w="992"/>
              <w:gridCol w:w="992"/>
              <w:gridCol w:w="993"/>
              <w:gridCol w:w="992"/>
              <w:gridCol w:w="992"/>
              <w:gridCol w:w="1134"/>
              <w:gridCol w:w="1701"/>
              <w:gridCol w:w="1134"/>
              <w:gridCol w:w="992"/>
              <w:gridCol w:w="1134"/>
              <w:gridCol w:w="1134"/>
              <w:gridCol w:w="993"/>
            </w:tblGrid>
            <w:tr w:rsidR="00A128BA" w14:paraId="4927E319" w14:textId="77777777" w:rsidTr="00EC5562">
              <w:trPr>
                <w:trHeight w:val="228"/>
              </w:trPr>
              <w:tc>
                <w:tcPr>
                  <w:tcW w:w="877" w:type="dxa"/>
                </w:tcPr>
                <w:p w14:paraId="35CCDCD5"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Foot Protection</w:t>
                  </w:r>
                </w:p>
                <w:p w14:paraId="0F40AAA1"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08788160"/>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992" w:type="dxa"/>
                </w:tcPr>
                <w:p w14:paraId="3EDE8E66"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Hand Protection</w:t>
                  </w:r>
                </w:p>
                <w:p w14:paraId="7B09A376"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744179499"/>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992" w:type="dxa"/>
                </w:tcPr>
                <w:p w14:paraId="3BD0DFDA"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Hearing Protection</w:t>
                  </w:r>
                </w:p>
                <w:p w14:paraId="57287CF2"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2047864055"/>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992" w:type="dxa"/>
                </w:tcPr>
                <w:p w14:paraId="474E2615"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Eye Protection</w:t>
                  </w:r>
                </w:p>
                <w:p w14:paraId="1C17C920"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2085667114"/>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993" w:type="dxa"/>
                </w:tcPr>
                <w:p w14:paraId="578B8DC4"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Face Protection</w:t>
                  </w:r>
                </w:p>
                <w:p w14:paraId="1FCA7A70"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827170071"/>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992" w:type="dxa"/>
                </w:tcPr>
                <w:p w14:paraId="35C7D32F"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Head Protection</w:t>
                  </w:r>
                </w:p>
                <w:p w14:paraId="4DFD8A44"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044746853"/>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992" w:type="dxa"/>
                </w:tcPr>
                <w:p w14:paraId="12AE2487"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High Visibility</w:t>
                  </w:r>
                </w:p>
                <w:p w14:paraId="3DBC1002"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825269721"/>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1134" w:type="dxa"/>
                </w:tcPr>
                <w:p w14:paraId="72BEE2B5"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Protective Clothing</w:t>
                  </w:r>
                </w:p>
                <w:p w14:paraId="200C2C9F"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604582309"/>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1701" w:type="dxa"/>
                </w:tcPr>
                <w:p w14:paraId="0E1894C6"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Sun Protection</w:t>
                  </w:r>
                </w:p>
                <w:p w14:paraId="60102E91" w14:textId="77777777" w:rsidR="006619B7" w:rsidRDefault="006619B7" w:rsidP="003F64BD">
                  <w:pPr>
                    <w:rPr>
                      <w:rFonts w:ascii="Arial Narrow" w:eastAsia="Arial Unicode MS" w:hAnsi="Arial Narrow" w:cs="Arial"/>
                      <w:b/>
                      <w:sz w:val="16"/>
                      <w:szCs w:val="16"/>
                      <w:lang w:val="en-GB"/>
                    </w:rPr>
                  </w:pPr>
                </w:p>
                <w:p w14:paraId="67D76B2E"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578033867"/>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1134" w:type="dxa"/>
                </w:tcPr>
                <w:p w14:paraId="4E37C33D"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Fire Fighting Equipment</w:t>
                  </w:r>
                </w:p>
                <w:p w14:paraId="4C49DAD8"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789116906"/>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992" w:type="dxa"/>
                </w:tcPr>
                <w:p w14:paraId="485D6896"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Spill Kit</w:t>
                  </w:r>
                </w:p>
                <w:p w14:paraId="42820D59" w14:textId="77777777" w:rsidR="006619B7" w:rsidRDefault="006619B7" w:rsidP="003F64BD">
                  <w:pPr>
                    <w:rPr>
                      <w:rFonts w:ascii="Arial Narrow" w:eastAsia="Arial Unicode MS" w:hAnsi="Arial Narrow" w:cs="Arial"/>
                      <w:b/>
                      <w:sz w:val="16"/>
                      <w:szCs w:val="16"/>
                      <w:lang w:val="en-GB"/>
                    </w:rPr>
                  </w:pPr>
                </w:p>
                <w:p w14:paraId="1246D46B"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41646471"/>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1134" w:type="dxa"/>
                </w:tcPr>
                <w:p w14:paraId="424FD27B"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Safety Signage</w:t>
                  </w:r>
                </w:p>
                <w:p w14:paraId="0B4A88B6"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459450175"/>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c>
                <w:tcPr>
                  <w:tcW w:w="1134" w:type="dxa"/>
                </w:tcPr>
                <w:p w14:paraId="456B614B"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Safety Data Sheets</w:t>
                  </w:r>
                </w:p>
                <w:p w14:paraId="43805668"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23557744"/>
                      <w14:checkbox>
                        <w14:checked w14:val="0"/>
                        <w14:checkedState w14:val="2612" w14:font="MS Gothic"/>
                        <w14:uncheckedState w14:val="2610" w14:font="MS Gothic"/>
                      </w14:checkbox>
                    </w:sdtPr>
                    <w:sdtEndPr/>
                    <w:sdtContent>
                      <w:r w:rsidR="006619B7">
                        <w:rPr>
                          <w:rFonts w:ascii="MS Gothic" w:eastAsia="MS Gothic" w:hAnsi="MS Gothic" w:cs="Times New Roman" w:hint="eastAsia"/>
                          <w:sz w:val="16"/>
                          <w:szCs w:val="16"/>
                        </w:rPr>
                        <w:t>☐</w:t>
                      </w:r>
                    </w:sdtContent>
                  </w:sdt>
                </w:p>
              </w:tc>
              <w:tc>
                <w:tcPr>
                  <w:tcW w:w="993" w:type="dxa"/>
                </w:tcPr>
                <w:p w14:paraId="2D7FBDA8" w14:textId="77777777" w:rsidR="00A128BA" w:rsidRDefault="00A128BA" w:rsidP="003F64BD">
                  <w:pPr>
                    <w:rPr>
                      <w:rFonts w:ascii="Arial Narrow" w:eastAsia="Arial Unicode MS" w:hAnsi="Arial Narrow" w:cs="Arial"/>
                      <w:b/>
                      <w:sz w:val="16"/>
                      <w:szCs w:val="16"/>
                      <w:lang w:val="en-GB"/>
                    </w:rPr>
                  </w:pPr>
                  <w:r>
                    <w:rPr>
                      <w:rFonts w:ascii="Arial Narrow" w:eastAsia="Arial Unicode MS" w:hAnsi="Arial Narrow" w:cs="Arial"/>
                      <w:b/>
                      <w:sz w:val="16"/>
                      <w:szCs w:val="16"/>
                      <w:lang w:val="en-GB"/>
                    </w:rPr>
                    <w:t>First Aid Kit</w:t>
                  </w:r>
                </w:p>
                <w:p w14:paraId="189BA2C3" w14:textId="77777777" w:rsidR="00EC5562" w:rsidRDefault="00EC5562" w:rsidP="003F64BD">
                  <w:pPr>
                    <w:rPr>
                      <w:rFonts w:ascii="Arial Narrow" w:eastAsia="Arial Unicode MS" w:hAnsi="Arial Narrow" w:cs="Arial"/>
                      <w:b/>
                      <w:sz w:val="16"/>
                      <w:szCs w:val="16"/>
                      <w:lang w:val="en-GB"/>
                    </w:rPr>
                  </w:pPr>
                </w:p>
                <w:p w14:paraId="25BFC651" w14:textId="77777777" w:rsidR="006619B7" w:rsidRDefault="00DD00DD" w:rsidP="003F64BD">
                  <w:pPr>
                    <w:rPr>
                      <w:rFonts w:ascii="Arial Narrow" w:eastAsia="Arial Unicode MS" w:hAnsi="Arial Narrow" w:cs="Arial"/>
                      <w:b/>
                      <w:sz w:val="16"/>
                      <w:szCs w:val="16"/>
                      <w:lang w:val="en-GB"/>
                    </w:rPr>
                  </w:pPr>
                  <w:sdt>
                    <w:sdtPr>
                      <w:rPr>
                        <w:rFonts w:ascii="Calibri" w:eastAsia="Times New Roman" w:hAnsi="Calibri" w:cs="Times New Roman"/>
                        <w:sz w:val="16"/>
                        <w:szCs w:val="16"/>
                      </w:rPr>
                      <w:id w:val="-1641333487"/>
                      <w14:checkbox>
                        <w14:checked w14:val="1"/>
                        <w14:checkedState w14:val="2612" w14:font="MS Gothic"/>
                        <w14:uncheckedState w14:val="2610" w14:font="MS Gothic"/>
                      </w14:checkbox>
                    </w:sdtPr>
                    <w:sdtEndPr/>
                    <w:sdtContent>
                      <w:r w:rsidR="00EC5562">
                        <w:rPr>
                          <w:rFonts w:ascii="MS Gothic" w:eastAsia="MS Gothic" w:hAnsi="MS Gothic" w:cs="Times New Roman" w:hint="eastAsia"/>
                          <w:sz w:val="16"/>
                          <w:szCs w:val="16"/>
                        </w:rPr>
                        <w:t>☒</w:t>
                      </w:r>
                    </w:sdtContent>
                  </w:sdt>
                </w:p>
              </w:tc>
            </w:tr>
            <w:tr w:rsidR="00A128BA" w14:paraId="7287BEF4" w14:textId="77777777" w:rsidTr="00EC5562">
              <w:trPr>
                <w:trHeight w:val="243"/>
              </w:trPr>
              <w:tc>
                <w:tcPr>
                  <w:tcW w:w="877" w:type="dxa"/>
                </w:tcPr>
                <w:p w14:paraId="1A400F79" w14:textId="77777777" w:rsidR="00A128BA" w:rsidRDefault="00A128BA" w:rsidP="006619B7">
                  <w:pPr>
                    <w:jc w:val="center"/>
                    <w:rPr>
                      <w:rFonts w:ascii="Arial Narrow" w:eastAsia="Arial Unicode MS" w:hAnsi="Arial Narrow" w:cs="Arial"/>
                      <w:b/>
                      <w:sz w:val="16"/>
                      <w:szCs w:val="16"/>
                      <w:lang w:val="en-GB"/>
                    </w:rPr>
                  </w:pPr>
                  <w:r>
                    <w:rPr>
                      <w:rFonts w:ascii="Arial Narrow" w:eastAsia="Arial Unicode MS" w:hAnsi="Arial Narrow" w:cs="Arial"/>
                      <w:noProof/>
                      <w:lang w:eastAsia="en-AU"/>
                    </w:rPr>
                    <w:drawing>
                      <wp:inline distT="0" distB="0" distL="0" distR="0" wp14:anchorId="567289FB" wp14:editId="032454D4">
                        <wp:extent cx="386862" cy="386862"/>
                        <wp:effectExtent l="0" t="0" r="0" b="0"/>
                        <wp:docPr id="5" name="Picture 5" descr="Description: Description: Foot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Footw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66" cy="390566"/>
                                </a:xfrm>
                                <a:prstGeom prst="rect">
                                  <a:avLst/>
                                </a:prstGeom>
                                <a:noFill/>
                                <a:ln>
                                  <a:noFill/>
                                </a:ln>
                              </pic:spPr>
                            </pic:pic>
                          </a:graphicData>
                        </a:graphic>
                      </wp:inline>
                    </w:drawing>
                  </w:r>
                </w:p>
                <w:p w14:paraId="269E632F" w14:textId="77777777" w:rsidR="00A128BA" w:rsidRDefault="00A128BA" w:rsidP="006619B7">
                  <w:pPr>
                    <w:jc w:val="center"/>
                    <w:rPr>
                      <w:rFonts w:ascii="Arial Narrow" w:eastAsia="Arial Unicode MS" w:hAnsi="Arial Narrow" w:cs="Arial"/>
                      <w:b/>
                      <w:sz w:val="16"/>
                      <w:szCs w:val="16"/>
                      <w:lang w:val="en-GB"/>
                    </w:rPr>
                  </w:pPr>
                </w:p>
                <w:p w14:paraId="254FCDD4" w14:textId="77777777" w:rsidR="00A128BA" w:rsidRDefault="00A128BA" w:rsidP="006619B7">
                  <w:pPr>
                    <w:jc w:val="center"/>
                    <w:rPr>
                      <w:rFonts w:ascii="Arial Narrow" w:eastAsia="Arial Unicode MS" w:hAnsi="Arial Narrow" w:cs="Arial"/>
                      <w:b/>
                      <w:sz w:val="16"/>
                      <w:szCs w:val="16"/>
                      <w:lang w:val="en-GB"/>
                    </w:rPr>
                  </w:pPr>
                </w:p>
                <w:p w14:paraId="019809FF" w14:textId="77777777" w:rsidR="00A128BA" w:rsidRDefault="00A128BA" w:rsidP="006619B7">
                  <w:pPr>
                    <w:jc w:val="center"/>
                    <w:rPr>
                      <w:rFonts w:ascii="Arial Narrow" w:eastAsia="Arial Unicode MS" w:hAnsi="Arial Narrow" w:cs="Arial"/>
                      <w:b/>
                      <w:sz w:val="16"/>
                      <w:szCs w:val="16"/>
                      <w:lang w:val="en-GB"/>
                    </w:rPr>
                  </w:pPr>
                </w:p>
                <w:p w14:paraId="40C43628" w14:textId="77777777" w:rsidR="00BB419B" w:rsidRDefault="00BB419B" w:rsidP="006619B7">
                  <w:pPr>
                    <w:jc w:val="center"/>
                    <w:rPr>
                      <w:rFonts w:ascii="Arial Narrow" w:eastAsia="Arial Unicode MS" w:hAnsi="Arial Narrow" w:cs="Arial"/>
                      <w:b/>
                      <w:sz w:val="16"/>
                      <w:szCs w:val="16"/>
                      <w:lang w:val="en-GB"/>
                    </w:rPr>
                  </w:pPr>
                </w:p>
                <w:p w14:paraId="425E710D" w14:textId="77777777" w:rsidR="00A128BA" w:rsidRDefault="00A128BA" w:rsidP="006619B7">
                  <w:pPr>
                    <w:jc w:val="center"/>
                    <w:rPr>
                      <w:rFonts w:ascii="Arial Narrow" w:eastAsia="Arial Unicode MS" w:hAnsi="Arial Narrow" w:cs="Arial"/>
                      <w:b/>
                      <w:sz w:val="16"/>
                      <w:szCs w:val="16"/>
                      <w:lang w:val="en-GB"/>
                    </w:rPr>
                  </w:pPr>
                </w:p>
              </w:tc>
              <w:tc>
                <w:tcPr>
                  <w:tcW w:w="992" w:type="dxa"/>
                </w:tcPr>
                <w:p w14:paraId="3C23E0D5" w14:textId="77777777" w:rsidR="00BB419B" w:rsidRDefault="00A128BA" w:rsidP="006619B7">
                  <w:pPr>
                    <w:jc w:val="center"/>
                    <w:rPr>
                      <w:rFonts w:ascii="Arial Narrow" w:eastAsia="Arial Unicode MS" w:hAnsi="Arial Narrow" w:cs="Arial"/>
                      <w:b/>
                      <w:sz w:val="16"/>
                      <w:szCs w:val="16"/>
                      <w:lang w:val="en-GB"/>
                    </w:rPr>
                  </w:pPr>
                  <w:r>
                    <w:rPr>
                      <w:rFonts w:ascii="Arial Narrow" w:eastAsia="Arial Unicode MS" w:hAnsi="Arial Narrow" w:cs="Arial"/>
                      <w:noProof/>
                      <w:lang w:eastAsia="en-AU"/>
                    </w:rPr>
                    <w:drawing>
                      <wp:inline distT="0" distB="0" distL="0" distR="0" wp14:anchorId="23D6F90C" wp14:editId="091D0566">
                        <wp:extent cx="428625" cy="379730"/>
                        <wp:effectExtent l="0" t="0" r="9525" b="1270"/>
                        <wp:docPr id="3" name="Picture 3" descr="Description: Description: Hand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scription: Description: Hand Prote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450" cy="381347"/>
                                </a:xfrm>
                                <a:prstGeom prst="rect">
                                  <a:avLst/>
                                </a:prstGeom>
                                <a:noFill/>
                                <a:ln>
                                  <a:noFill/>
                                </a:ln>
                              </pic:spPr>
                            </pic:pic>
                          </a:graphicData>
                        </a:graphic>
                      </wp:inline>
                    </w:drawing>
                  </w:r>
                </w:p>
                <w:p w14:paraId="47750E71" w14:textId="77777777" w:rsidR="00BB419B" w:rsidRPr="00BB419B" w:rsidRDefault="00BB419B" w:rsidP="006619B7">
                  <w:pPr>
                    <w:jc w:val="center"/>
                    <w:rPr>
                      <w:rFonts w:ascii="Arial Narrow" w:eastAsia="Arial Unicode MS" w:hAnsi="Arial Narrow" w:cs="Arial"/>
                      <w:sz w:val="16"/>
                      <w:szCs w:val="16"/>
                      <w:lang w:val="en-GB"/>
                    </w:rPr>
                  </w:pPr>
                </w:p>
                <w:p w14:paraId="70B7CE54" w14:textId="77777777" w:rsidR="00BB419B" w:rsidRDefault="00BB419B" w:rsidP="006619B7">
                  <w:pPr>
                    <w:jc w:val="center"/>
                    <w:rPr>
                      <w:rFonts w:ascii="Arial Narrow" w:eastAsia="Arial Unicode MS" w:hAnsi="Arial Narrow" w:cs="Arial"/>
                      <w:sz w:val="16"/>
                      <w:szCs w:val="16"/>
                      <w:lang w:val="en-GB"/>
                    </w:rPr>
                  </w:pPr>
                </w:p>
                <w:p w14:paraId="56735F14" w14:textId="77777777" w:rsidR="00BB419B" w:rsidRDefault="00BB419B" w:rsidP="006619B7">
                  <w:pPr>
                    <w:jc w:val="center"/>
                    <w:rPr>
                      <w:rFonts w:ascii="Arial Narrow" w:eastAsia="Arial Unicode MS" w:hAnsi="Arial Narrow" w:cs="Arial"/>
                      <w:sz w:val="16"/>
                      <w:szCs w:val="16"/>
                      <w:lang w:val="en-GB"/>
                    </w:rPr>
                  </w:pPr>
                </w:p>
                <w:p w14:paraId="23137821" w14:textId="77777777" w:rsidR="00A128BA" w:rsidRDefault="00A128BA" w:rsidP="006619B7">
                  <w:pPr>
                    <w:jc w:val="center"/>
                    <w:rPr>
                      <w:rFonts w:ascii="Arial Narrow" w:eastAsia="Arial Unicode MS" w:hAnsi="Arial Narrow" w:cs="Arial"/>
                      <w:sz w:val="16"/>
                      <w:szCs w:val="16"/>
                      <w:lang w:val="en-GB"/>
                    </w:rPr>
                  </w:pPr>
                </w:p>
                <w:p w14:paraId="3CF4591D" w14:textId="77777777" w:rsidR="00BB419B" w:rsidRPr="00BB419B" w:rsidRDefault="00BB419B" w:rsidP="006619B7">
                  <w:pPr>
                    <w:jc w:val="center"/>
                    <w:rPr>
                      <w:rFonts w:ascii="Arial Narrow" w:eastAsia="Arial Unicode MS" w:hAnsi="Arial Narrow" w:cs="Arial"/>
                      <w:sz w:val="16"/>
                      <w:szCs w:val="16"/>
                      <w:lang w:val="en-GB"/>
                    </w:rPr>
                  </w:pPr>
                </w:p>
              </w:tc>
              <w:tc>
                <w:tcPr>
                  <w:tcW w:w="992" w:type="dxa"/>
                </w:tcPr>
                <w:p w14:paraId="050B802F"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3964E1D6" wp14:editId="6E38A907">
                        <wp:extent cx="428625" cy="379730"/>
                        <wp:effectExtent l="0" t="0" r="952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196" cy="384665"/>
                                </a:xfrm>
                                <a:prstGeom prst="rect">
                                  <a:avLst/>
                                </a:prstGeom>
                                <a:noFill/>
                              </pic:spPr>
                            </pic:pic>
                          </a:graphicData>
                        </a:graphic>
                      </wp:inline>
                    </w:drawing>
                  </w:r>
                </w:p>
                <w:p w14:paraId="25414BF7" w14:textId="77777777" w:rsidR="00BB419B" w:rsidRPr="00BB419B" w:rsidRDefault="00BB419B" w:rsidP="006619B7">
                  <w:pPr>
                    <w:jc w:val="center"/>
                    <w:rPr>
                      <w:rFonts w:ascii="Arial Narrow" w:eastAsia="Arial Unicode MS" w:hAnsi="Arial Narrow" w:cs="Arial"/>
                      <w:sz w:val="16"/>
                      <w:szCs w:val="16"/>
                      <w:lang w:val="en-GB"/>
                    </w:rPr>
                  </w:pPr>
                </w:p>
                <w:p w14:paraId="550C01BF" w14:textId="77777777" w:rsidR="00BB419B" w:rsidRDefault="00BB419B" w:rsidP="006619B7">
                  <w:pPr>
                    <w:jc w:val="center"/>
                    <w:rPr>
                      <w:rFonts w:ascii="Arial Narrow" w:eastAsia="Arial Unicode MS" w:hAnsi="Arial Narrow" w:cs="Arial"/>
                      <w:sz w:val="16"/>
                      <w:szCs w:val="16"/>
                      <w:lang w:val="en-GB"/>
                    </w:rPr>
                  </w:pPr>
                </w:p>
                <w:p w14:paraId="48ABCD02" w14:textId="77777777" w:rsidR="00BB419B" w:rsidRDefault="00BB419B" w:rsidP="006619B7">
                  <w:pPr>
                    <w:jc w:val="center"/>
                    <w:rPr>
                      <w:rFonts w:ascii="Arial Narrow" w:eastAsia="Arial Unicode MS" w:hAnsi="Arial Narrow" w:cs="Arial"/>
                      <w:sz w:val="16"/>
                      <w:szCs w:val="16"/>
                      <w:lang w:val="en-GB"/>
                    </w:rPr>
                  </w:pPr>
                </w:p>
                <w:p w14:paraId="01E4B0A7" w14:textId="77777777" w:rsidR="00A128BA" w:rsidRPr="00BB419B" w:rsidRDefault="00A128BA" w:rsidP="006619B7">
                  <w:pPr>
                    <w:jc w:val="center"/>
                    <w:rPr>
                      <w:rFonts w:ascii="Arial Narrow" w:eastAsia="Arial Unicode MS" w:hAnsi="Arial Narrow" w:cs="Arial"/>
                      <w:sz w:val="16"/>
                      <w:szCs w:val="16"/>
                      <w:lang w:val="en-GB"/>
                    </w:rPr>
                  </w:pPr>
                </w:p>
              </w:tc>
              <w:tc>
                <w:tcPr>
                  <w:tcW w:w="992" w:type="dxa"/>
                </w:tcPr>
                <w:p w14:paraId="3D59B1DD"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0EB96D07" wp14:editId="7A986634">
                        <wp:extent cx="464185" cy="386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98" cy="388059"/>
                                </a:xfrm>
                                <a:prstGeom prst="rect">
                                  <a:avLst/>
                                </a:prstGeom>
                                <a:noFill/>
                              </pic:spPr>
                            </pic:pic>
                          </a:graphicData>
                        </a:graphic>
                      </wp:inline>
                    </w:drawing>
                  </w:r>
                </w:p>
                <w:p w14:paraId="350931CC" w14:textId="77777777" w:rsidR="00BB419B" w:rsidRDefault="00BB419B" w:rsidP="006619B7">
                  <w:pPr>
                    <w:jc w:val="center"/>
                    <w:rPr>
                      <w:rFonts w:ascii="Arial Narrow" w:eastAsia="Arial Unicode MS" w:hAnsi="Arial Narrow" w:cs="Arial"/>
                      <w:sz w:val="16"/>
                      <w:szCs w:val="16"/>
                      <w:lang w:val="en-GB"/>
                    </w:rPr>
                  </w:pPr>
                </w:p>
                <w:p w14:paraId="3CC826AB" w14:textId="77777777" w:rsidR="00BB419B" w:rsidRDefault="00BB419B" w:rsidP="006619B7">
                  <w:pPr>
                    <w:jc w:val="center"/>
                    <w:rPr>
                      <w:rFonts w:ascii="Arial Narrow" w:eastAsia="Arial Unicode MS" w:hAnsi="Arial Narrow" w:cs="Arial"/>
                      <w:sz w:val="16"/>
                      <w:szCs w:val="16"/>
                      <w:lang w:val="en-GB"/>
                    </w:rPr>
                  </w:pPr>
                </w:p>
                <w:p w14:paraId="65803381" w14:textId="77777777" w:rsidR="00BB419B" w:rsidRDefault="00BB419B" w:rsidP="006619B7">
                  <w:pPr>
                    <w:jc w:val="center"/>
                    <w:rPr>
                      <w:rFonts w:ascii="Arial Narrow" w:eastAsia="Arial Unicode MS" w:hAnsi="Arial Narrow" w:cs="Arial"/>
                      <w:sz w:val="16"/>
                      <w:szCs w:val="16"/>
                      <w:lang w:val="en-GB"/>
                    </w:rPr>
                  </w:pPr>
                </w:p>
                <w:p w14:paraId="0244BD59" w14:textId="77777777" w:rsidR="00A128BA" w:rsidRPr="00BB419B" w:rsidRDefault="00A128BA" w:rsidP="006619B7">
                  <w:pPr>
                    <w:jc w:val="center"/>
                    <w:rPr>
                      <w:rFonts w:ascii="Arial Narrow" w:eastAsia="Arial Unicode MS" w:hAnsi="Arial Narrow" w:cs="Arial"/>
                      <w:sz w:val="16"/>
                      <w:szCs w:val="16"/>
                      <w:lang w:val="en-GB"/>
                    </w:rPr>
                  </w:pPr>
                </w:p>
              </w:tc>
              <w:tc>
                <w:tcPr>
                  <w:tcW w:w="993" w:type="dxa"/>
                </w:tcPr>
                <w:p w14:paraId="2220BEE0"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4395CFBA" wp14:editId="654EEFB4">
                        <wp:extent cx="379730" cy="379730"/>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58" cy="381658"/>
                                </a:xfrm>
                                <a:prstGeom prst="rect">
                                  <a:avLst/>
                                </a:prstGeom>
                                <a:noFill/>
                              </pic:spPr>
                            </pic:pic>
                          </a:graphicData>
                        </a:graphic>
                      </wp:inline>
                    </w:drawing>
                  </w:r>
                </w:p>
                <w:p w14:paraId="5D474C0D" w14:textId="77777777" w:rsidR="00BB419B" w:rsidRDefault="00BB419B" w:rsidP="006619B7">
                  <w:pPr>
                    <w:jc w:val="center"/>
                    <w:rPr>
                      <w:rFonts w:ascii="Arial Narrow" w:eastAsia="Arial Unicode MS" w:hAnsi="Arial Narrow" w:cs="Arial"/>
                      <w:sz w:val="16"/>
                      <w:szCs w:val="16"/>
                      <w:lang w:val="en-GB"/>
                    </w:rPr>
                  </w:pPr>
                </w:p>
                <w:p w14:paraId="133D73CE" w14:textId="77777777" w:rsidR="00BB419B" w:rsidRDefault="00BB419B" w:rsidP="006619B7">
                  <w:pPr>
                    <w:jc w:val="center"/>
                    <w:rPr>
                      <w:rFonts w:ascii="Arial Narrow" w:eastAsia="Arial Unicode MS" w:hAnsi="Arial Narrow" w:cs="Arial"/>
                      <w:sz w:val="16"/>
                      <w:szCs w:val="16"/>
                      <w:lang w:val="en-GB"/>
                    </w:rPr>
                  </w:pPr>
                </w:p>
                <w:p w14:paraId="37905A96" w14:textId="77777777" w:rsidR="00BB419B" w:rsidRDefault="00BB419B" w:rsidP="006619B7">
                  <w:pPr>
                    <w:jc w:val="center"/>
                    <w:rPr>
                      <w:rFonts w:ascii="Arial Narrow" w:eastAsia="Arial Unicode MS" w:hAnsi="Arial Narrow" w:cs="Arial"/>
                      <w:sz w:val="16"/>
                      <w:szCs w:val="16"/>
                      <w:lang w:val="en-GB"/>
                    </w:rPr>
                  </w:pPr>
                </w:p>
                <w:p w14:paraId="37F00189" w14:textId="77777777" w:rsidR="00A128BA" w:rsidRPr="00BB419B" w:rsidRDefault="00A128BA" w:rsidP="006619B7">
                  <w:pPr>
                    <w:jc w:val="center"/>
                    <w:rPr>
                      <w:rFonts w:ascii="Arial Narrow" w:eastAsia="Arial Unicode MS" w:hAnsi="Arial Narrow" w:cs="Arial"/>
                      <w:sz w:val="16"/>
                      <w:szCs w:val="16"/>
                      <w:lang w:val="en-GB"/>
                    </w:rPr>
                  </w:pPr>
                </w:p>
              </w:tc>
              <w:tc>
                <w:tcPr>
                  <w:tcW w:w="992" w:type="dxa"/>
                </w:tcPr>
                <w:p w14:paraId="0D77C4D5"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204EC421" wp14:editId="08C6E382">
                        <wp:extent cx="384825" cy="37982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855" cy="387753"/>
                                </a:xfrm>
                                <a:prstGeom prst="rect">
                                  <a:avLst/>
                                </a:prstGeom>
                                <a:noFill/>
                              </pic:spPr>
                            </pic:pic>
                          </a:graphicData>
                        </a:graphic>
                      </wp:inline>
                    </w:drawing>
                  </w:r>
                </w:p>
                <w:p w14:paraId="46C6CD9C" w14:textId="77777777" w:rsidR="00BB419B" w:rsidRPr="00BB419B" w:rsidRDefault="00BB419B" w:rsidP="006619B7">
                  <w:pPr>
                    <w:jc w:val="center"/>
                    <w:rPr>
                      <w:rFonts w:ascii="Arial Narrow" w:eastAsia="Arial Unicode MS" w:hAnsi="Arial Narrow" w:cs="Arial"/>
                      <w:sz w:val="16"/>
                      <w:szCs w:val="16"/>
                      <w:lang w:val="en-GB"/>
                    </w:rPr>
                  </w:pPr>
                </w:p>
                <w:p w14:paraId="53CAB648" w14:textId="77777777" w:rsidR="00BB419B" w:rsidRDefault="00BB419B" w:rsidP="006619B7">
                  <w:pPr>
                    <w:jc w:val="center"/>
                    <w:rPr>
                      <w:rFonts w:ascii="Arial Narrow" w:eastAsia="Arial Unicode MS" w:hAnsi="Arial Narrow" w:cs="Arial"/>
                      <w:sz w:val="16"/>
                      <w:szCs w:val="16"/>
                      <w:lang w:val="en-GB"/>
                    </w:rPr>
                  </w:pPr>
                </w:p>
                <w:p w14:paraId="22BFD57B" w14:textId="77777777" w:rsidR="00BB419B" w:rsidRDefault="00BB419B" w:rsidP="006619B7">
                  <w:pPr>
                    <w:jc w:val="center"/>
                    <w:rPr>
                      <w:rFonts w:ascii="Arial Narrow" w:eastAsia="Arial Unicode MS" w:hAnsi="Arial Narrow" w:cs="Arial"/>
                      <w:sz w:val="16"/>
                      <w:szCs w:val="16"/>
                      <w:lang w:val="en-GB"/>
                    </w:rPr>
                  </w:pPr>
                </w:p>
                <w:p w14:paraId="346D83AF" w14:textId="77777777" w:rsidR="00BB419B" w:rsidRDefault="00BB419B" w:rsidP="006619B7">
                  <w:pPr>
                    <w:jc w:val="center"/>
                    <w:rPr>
                      <w:rFonts w:ascii="Arial Narrow" w:eastAsia="Arial Unicode MS" w:hAnsi="Arial Narrow" w:cs="Arial"/>
                      <w:sz w:val="16"/>
                      <w:szCs w:val="16"/>
                      <w:lang w:val="en-GB"/>
                    </w:rPr>
                  </w:pPr>
                </w:p>
                <w:p w14:paraId="6861ACA9" w14:textId="77777777" w:rsidR="00A128BA" w:rsidRPr="00BB419B" w:rsidRDefault="00A128BA" w:rsidP="006619B7">
                  <w:pPr>
                    <w:jc w:val="center"/>
                    <w:rPr>
                      <w:rFonts w:ascii="Arial Narrow" w:eastAsia="Arial Unicode MS" w:hAnsi="Arial Narrow" w:cs="Arial"/>
                      <w:sz w:val="16"/>
                      <w:szCs w:val="16"/>
                      <w:lang w:val="en-GB"/>
                    </w:rPr>
                  </w:pPr>
                </w:p>
              </w:tc>
              <w:tc>
                <w:tcPr>
                  <w:tcW w:w="992" w:type="dxa"/>
                </w:tcPr>
                <w:p w14:paraId="0629B24E" w14:textId="77777777" w:rsidR="00BB419B" w:rsidRDefault="00A128BA" w:rsidP="006619B7">
                  <w:pPr>
                    <w:jc w:val="center"/>
                    <w:rPr>
                      <w:rFonts w:ascii="Arial Narrow" w:eastAsia="Arial Unicode MS" w:hAnsi="Arial Narrow" w:cs="Arial"/>
                      <w:b/>
                      <w:sz w:val="16"/>
                      <w:szCs w:val="16"/>
                      <w:lang w:val="en-GB"/>
                    </w:rPr>
                  </w:pPr>
                  <w:r>
                    <w:rPr>
                      <w:rFonts w:ascii="Arial Narrow" w:eastAsia="Arial Unicode MS" w:hAnsi="Arial Narrow" w:cs="Arial"/>
                      <w:noProof/>
                      <w:lang w:eastAsia="en-AU"/>
                    </w:rPr>
                    <w:drawing>
                      <wp:inline distT="0" distB="0" distL="0" distR="0" wp14:anchorId="5112AA92" wp14:editId="542693A8">
                        <wp:extent cx="383664" cy="383664"/>
                        <wp:effectExtent l="0" t="0" r="0" b="0"/>
                        <wp:docPr id="4" name="Picture 4" descr="Description: Description: High Visibility Clothing cop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igh Visibility Clothing copy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546" cy="389546"/>
                                </a:xfrm>
                                <a:prstGeom prst="rect">
                                  <a:avLst/>
                                </a:prstGeom>
                                <a:noFill/>
                                <a:ln>
                                  <a:noFill/>
                                </a:ln>
                              </pic:spPr>
                            </pic:pic>
                          </a:graphicData>
                        </a:graphic>
                      </wp:inline>
                    </w:drawing>
                  </w:r>
                </w:p>
                <w:p w14:paraId="08AA04D3" w14:textId="77777777" w:rsidR="00BB419B" w:rsidRDefault="00BB419B" w:rsidP="006619B7">
                  <w:pPr>
                    <w:jc w:val="center"/>
                    <w:rPr>
                      <w:rFonts w:ascii="Arial Narrow" w:eastAsia="Arial Unicode MS" w:hAnsi="Arial Narrow" w:cs="Arial"/>
                      <w:sz w:val="16"/>
                      <w:szCs w:val="16"/>
                      <w:lang w:val="en-GB"/>
                    </w:rPr>
                  </w:pPr>
                </w:p>
                <w:p w14:paraId="7D87C5C0" w14:textId="77777777" w:rsidR="00BB419B" w:rsidRDefault="00BB419B" w:rsidP="006619B7">
                  <w:pPr>
                    <w:jc w:val="center"/>
                    <w:rPr>
                      <w:rFonts w:ascii="Arial Narrow" w:eastAsia="Arial Unicode MS" w:hAnsi="Arial Narrow" w:cs="Arial"/>
                      <w:sz w:val="16"/>
                      <w:szCs w:val="16"/>
                      <w:lang w:val="en-GB"/>
                    </w:rPr>
                  </w:pPr>
                </w:p>
                <w:p w14:paraId="5CBA524E" w14:textId="77777777" w:rsidR="00BB419B" w:rsidRDefault="00BB419B" w:rsidP="006619B7">
                  <w:pPr>
                    <w:jc w:val="center"/>
                    <w:rPr>
                      <w:rFonts w:ascii="Arial Narrow" w:eastAsia="Arial Unicode MS" w:hAnsi="Arial Narrow" w:cs="Arial"/>
                      <w:sz w:val="16"/>
                      <w:szCs w:val="16"/>
                      <w:lang w:val="en-GB"/>
                    </w:rPr>
                  </w:pPr>
                </w:p>
                <w:p w14:paraId="72F46867" w14:textId="77777777" w:rsidR="00A128BA" w:rsidRPr="00BB419B" w:rsidRDefault="00A128BA" w:rsidP="006619B7">
                  <w:pPr>
                    <w:jc w:val="center"/>
                    <w:rPr>
                      <w:rFonts w:ascii="Arial Narrow" w:eastAsia="Arial Unicode MS" w:hAnsi="Arial Narrow" w:cs="Arial"/>
                      <w:sz w:val="16"/>
                      <w:szCs w:val="16"/>
                      <w:lang w:val="en-GB"/>
                    </w:rPr>
                  </w:pPr>
                </w:p>
              </w:tc>
              <w:tc>
                <w:tcPr>
                  <w:tcW w:w="1134" w:type="dxa"/>
                </w:tcPr>
                <w:p w14:paraId="2556311A"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66FB6E18" wp14:editId="56BB754B">
                        <wp:extent cx="434819" cy="42337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729" cy="436920"/>
                                </a:xfrm>
                                <a:prstGeom prst="rect">
                                  <a:avLst/>
                                </a:prstGeom>
                                <a:noFill/>
                              </pic:spPr>
                            </pic:pic>
                          </a:graphicData>
                        </a:graphic>
                      </wp:inline>
                    </w:drawing>
                  </w:r>
                </w:p>
                <w:p w14:paraId="76A68BAF" w14:textId="77777777" w:rsidR="00BB419B" w:rsidRDefault="00BB419B" w:rsidP="006619B7">
                  <w:pPr>
                    <w:jc w:val="center"/>
                    <w:rPr>
                      <w:rFonts w:ascii="Arial Narrow" w:eastAsia="Arial Unicode MS" w:hAnsi="Arial Narrow" w:cs="Arial"/>
                      <w:sz w:val="16"/>
                      <w:szCs w:val="16"/>
                      <w:lang w:val="en-GB"/>
                    </w:rPr>
                  </w:pPr>
                </w:p>
                <w:p w14:paraId="6E499F39" w14:textId="77777777" w:rsidR="00BB419B" w:rsidRDefault="00BB419B" w:rsidP="006619B7">
                  <w:pPr>
                    <w:jc w:val="center"/>
                    <w:rPr>
                      <w:rFonts w:ascii="Arial Narrow" w:eastAsia="Arial Unicode MS" w:hAnsi="Arial Narrow" w:cs="Arial"/>
                      <w:sz w:val="16"/>
                      <w:szCs w:val="16"/>
                      <w:lang w:val="en-GB"/>
                    </w:rPr>
                  </w:pPr>
                </w:p>
                <w:p w14:paraId="196E4838" w14:textId="77777777" w:rsidR="00BB419B" w:rsidRDefault="00BB419B" w:rsidP="006619B7">
                  <w:pPr>
                    <w:jc w:val="center"/>
                    <w:rPr>
                      <w:rFonts w:ascii="Arial Narrow" w:eastAsia="Arial Unicode MS" w:hAnsi="Arial Narrow" w:cs="Arial"/>
                      <w:sz w:val="16"/>
                      <w:szCs w:val="16"/>
                      <w:lang w:val="en-GB"/>
                    </w:rPr>
                  </w:pPr>
                </w:p>
                <w:p w14:paraId="36D53F39" w14:textId="77777777" w:rsidR="00A128BA" w:rsidRPr="00BB419B" w:rsidRDefault="00A128BA" w:rsidP="006619B7">
                  <w:pPr>
                    <w:jc w:val="center"/>
                    <w:rPr>
                      <w:rFonts w:ascii="Arial Narrow" w:eastAsia="Arial Unicode MS" w:hAnsi="Arial Narrow" w:cs="Arial"/>
                      <w:sz w:val="16"/>
                      <w:szCs w:val="16"/>
                      <w:lang w:val="en-GB"/>
                    </w:rPr>
                  </w:pPr>
                </w:p>
              </w:tc>
              <w:tc>
                <w:tcPr>
                  <w:tcW w:w="1701" w:type="dxa"/>
                </w:tcPr>
                <w:p w14:paraId="2DE72DFF" w14:textId="77777777" w:rsidR="00A128BA" w:rsidRDefault="00A128BA" w:rsidP="00EC5562">
                  <w:pPr>
                    <w:jc w:val="center"/>
                    <w:rPr>
                      <w:rFonts w:ascii="Arial Narrow" w:eastAsia="Arial Unicode MS" w:hAnsi="Arial Narrow" w:cs="Arial"/>
                      <w:b/>
                      <w:sz w:val="16"/>
                      <w:szCs w:val="16"/>
                      <w:lang w:val="en-GB"/>
                    </w:rPr>
                  </w:pPr>
                  <w:r>
                    <w:rPr>
                      <w:rFonts w:ascii="Arial Narrow" w:hAnsi="Arial Narrow" w:cs="Arial"/>
                      <w:noProof/>
                      <w:color w:val="0000FF"/>
                      <w:sz w:val="18"/>
                      <w:szCs w:val="18"/>
                      <w:lang w:eastAsia="en-AU"/>
                    </w:rPr>
                    <w:drawing>
                      <wp:inline distT="0" distB="0" distL="0" distR="0" wp14:anchorId="708FB1A2" wp14:editId="539E8990">
                        <wp:extent cx="415031" cy="332509"/>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945" cy="346861"/>
                                </a:xfrm>
                                <a:prstGeom prst="rect">
                                  <a:avLst/>
                                </a:prstGeom>
                                <a:noFill/>
                              </pic:spPr>
                            </pic:pic>
                          </a:graphicData>
                        </a:graphic>
                      </wp:inline>
                    </w:drawing>
                  </w:r>
                </w:p>
                <w:p w14:paraId="18DC63A2" w14:textId="77777777" w:rsidR="00A128BA" w:rsidRPr="00A128BA" w:rsidRDefault="00A128BA" w:rsidP="00EC5562">
                  <w:pPr>
                    <w:rPr>
                      <w:rFonts w:ascii="Arial Narrow" w:eastAsia="Arial Unicode MS" w:hAnsi="Arial Narrow" w:cs="Arial"/>
                      <w:sz w:val="16"/>
                      <w:szCs w:val="16"/>
                      <w:lang w:val="en-GB"/>
                    </w:rPr>
                  </w:pPr>
                  <w:r w:rsidRPr="00A128BA">
                    <w:rPr>
                      <w:rFonts w:ascii="Arial Narrow" w:hAnsi="Arial Narrow" w:cs="Arial"/>
                      <w:sz w:val="16"/>
                      <w:szCs w:val="16"/>
                      <w:lang w:val="en-GB" w:eastAsia="en-GB"/>
                    </w:rPr>
                    <w:t>Broad brimmed hat, UV rated clot</w:t>
                  </w:r>
                  <w:r w:rsidR="00EC5562">
                    <w:rPr>
                      <w:rFonts w:ascii="Arial Narrow" w:hAnsi="Arial Narrow" w:cs="Arial"/>
                      <w:sz w:val="16"/>
                      <w:szCs w:val="16"/>
                      <w:lang w:val="en-GB" w:eastAsia="en-GB"/>
                    </w:rPr>
                    <w:t xml:space="preserve">hing, SPF 50+ sunscreen, tinted </w:t>
                  </w:r>
                  <w:r w:rsidRPr="00A128BA">
                    <w:rPr>
                      <w:rFonts w:ascii="Arial Narrow" w:hAnsi="Arial Narrow" w:cs="Arial"/>
                      <w:sz w:val="16"/>
                      <w:szCs w:val="16"/>
                      <w:lang w:val="en-GB" w:eastAsia="en-GB"/>
                    </w:rPr>
                    <w:t xml:space="preserve">safety glasses with adequate UV </w:t>
                  </w:r>
                  <w:r w:rsidR="00EC5562">
                    <w:rPr>
                      <w:rFonts w:ascii="Arial Narrow" w:hAnsi="Arial Narrow" w:cs="Arial"/>
                      <w:sz w:val="16"/>
                      <w:szCs w:val="16"/>
                      <w:lang w:val="en-GB" w:eastAsia="en-GB"/>
                    </w:rPr>
                    <w:t>p</w:t>
                  </w:r>
                  <w:r w:rsidRPr="00A128BA">
                    <w:rPr>
                      <w:rFonts w:ascii="Arial Narrow" w:hAnsi="Arial Narrow" w:cs="Arial"/>
                      <w:sz w:val="16"/>
                      <w:szCs w:val="16"/>
                      <w:lang w:val="en-GB" w:eastAsia="en-GB"/>
                    </w:rPr>
                    <w:t>rotection</w:t>
                  </w:r>
                </w:p>
              </w:tc>
              <w:tc>
                <w:tcPr>
                  <w:tcW w:w="1134" w:type="dxa"/>
                </w:tcPr>
                <w:p w14:paraId="59E70914" w14:textId="77777777" w:rsidR="00BB419B" w:rsidRDefault="00532931" w:rsidP="006619B7">
                  <w:pPr>
                    <w:jc w:val="center"/>
                    <w:rPr>
                      <w:rFonts w:ascii="Arial Narrow" w:eastAsia="Arial Unicode MS" w:hAnsi="Arial Narrow" w:cs="Arial"/>
                      <w:b/>
                      <w:sz w:val="16"/>
                      <w:szCs w:val="16"/>
                      <w:lang w:val="en-GB"/>
                    </w:rPr>
                  </w:pPr>
                  <w:r w:rsidRPr="00532931">
                    <w:rPr>
                      <w:noProof/>
                      <w:lang w:eastAsia="en-AU"/>
                    </w:rPr>
                    <w:drawing>
                      <wp:inline distT="0" distB="0" distL="0" distR="0" wp14:anchorId="041040F1" wp14:editId="7E98190A">
                        <wp:extent cx="402847" cy="604271"/>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1316" cy="646975"/>
                                </a:xfrm>
                                <a:prstGeom prst="rect">
                                  <a:avLst/>
                                </a:prstGeom>
                              </pic:spPr>
                            </pic:pic>
                          </a:graphicData>
                        </a:graphic>
                      </wp:inline>
                    </w:drawing>
                  </w:r>
                </w:p>
                <w:p w14:paraId="0F542C32" w14:textId="77777777" w:rsidR="00BB419B" w:rsidRDefault="00BB419B" w:rsidP="006619B7">
                  <w:pPr>
                    <w:jc w:val="center"/>
                    <w:rPr>
                      <w:rFonts w:ascii="Arial Narrow" w:eastAsia="Arial Unicode MS" w:hAnsi="Arial Narrow" w:cs="Arial"/>
                      <w:sz w:val="16"/>
                      <w:szCs w:val="16"/>
                      <w:lang w:val="en-GB"/>
                    </w:rPr>
                  </w:pPr>
                </w:p>
                <w:p w14:paraId="2B302B2B" w14:textId="77777777" w:rsidR="00BB419B" w:rsidRDefault="00BB419B" w:rsidP="006619B7">
                  <w:pPr>
                    <w:jc w:val="center"/>
                    <w:rPr>
                      <w:rFonts w:ascii="Arial Narrow" w:eastAsia="Arial Unicode MS" w:hAnsi="Arial Narrow" w:cs="Arial"/>
                      <w:sz w:val="16"/>
                      <w:szCs w:val="16"/>
                      <w:lang w:val="en-GB"/>
                    </w:rPr>
                  </w:pPr>
                </w:p>
                <w:p w14:paraId="71F4E284" w14:textId="77777777" w:rsidR="00BB419B" w:rsidRDefault="00BB419B" w:rsidP="006619B7">
                  <w:pPr>
                    <w:jc w:val="center"/>
                    <w:rPr>
                      <w:rFonts w:ascii="Arial Narrow" w:eastAsia="Arial Unicode MS" w:hAnsi="Arial Narrow" w:cs="Arial"/>
                      <w:sz w:val="16"/>
                      <w:szCs w:val="16"/>
                      <w:lang w:val="en-GB"/>
                    </w:rPr>
                  </w:pPr>
                </w:p>
                <w:p w14:paraId="5AA2D03F" w14:textId="77777777" w:rsidR="00A128BA" w:rsidRPr="00BB419B" w:rsidRDefault="00A128BA" w:rsidP="006619B7">
                  <w:pPr>
                    <w:jc w:val="center"/>
                    <w:rPr>
                      <w:rFonts w:ascii="Arial Narrow" w:eastAsia="Arial Unicode MS" w:hAnsi="Arial Narrow" w:cs="Arial"/>
                      <w:sz w:val="16"/>
                      <w:szCs w:val="16"/>
                      <w:lang w:val="en-GB"/>
                    </w:rPr>
                  </w:pPr>
                </w:p>
              </w:tc>
              <w:tc>
                <w:tcPr>
                  <w:tcW w:w="992" w:type="dxa"/>
                </w:tcPr>
                <w:p w14:paraId="331BE91D" w14:textId="77777777" w:rsidR="00BB419B" w:rsidRDefault="00A128BA" w:rsidP="006619B7">
                  <w:pPr>
                    <w:jc w:val="center"/>
                    <w:rPr>
                      <w:rFonts w:ascii="Arial Narrow" w:eastAsia="Arial Unicode MS" w:hAnsi="Arial Narrow" w:cs="Arial"/>
                      <w:b/>
                      <w:sz w:val="16"/>
                      <w:szCs w:val="16"/>
                      <w:lang w:val="en-GB"/>
                    </w:rPr>
                  </w:pPr>
                  <w:r>
                    <w:rPr>
                      <w:rFonts w:ascii="Arial Narrow" w:eastAsia="Arial Unicode MS" w:hAnsi="Arial Narrow" w:cs="Arial"/>
                      <w:b/>
                      <w:noProof/>
                      <w:sz w:val="16"/>
                      <w:szCs w:val="16"/>
                      <w:lang w:eastAsia="en-AU"/>
                    </w:rPr>
                    <w:drawing>
                      <wp:inline distT="0" distB="0" distL="0" distR="0" wp14:anchorId="2C059D61" wp14:editId="6E7358BE">
                        <wp:extent cx="549919" cy="470475"/>
                        <wp:effectExtent l="0" t="0" r="254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515" cy="481251"/>
                                </a:xfrm>
                                <a:prstGeom prst="rect">
                                  <a:avLst/>
                                </a:prstGeom>
                                <a:noFill/>
                              </pic:spPr>
                            </pic:pic>
                          </a:graphicData>
                        </a:graphic>
                      </wp:inline>
                    </w:drawing>
                  </w:r>
                </w:p>
                <w:p w14:paraId="50CACA69" w14:textId="77777777" w:rsidR="00BB419B" w:rsidRDefault="00BB419B" w:rsidP="006619B7">
                  <w:pPr>
                    <w:jc w:val="center"/>
                    <w:rPr>
                      <w:rFonts w:ascii="Arial Narrow" w:eastAsia="Arial Unicode MS" w:hAnsi="Arial Narrow" w:cs="Arial"/>
                      <w:sz w:val="16"/>
                      <w:szCs w:val="16"/>
                      <w:lang w:val="en-GB"/>
                    </w:rPr>
                  </w:pPr>
                </w:p>
                <w:p w14:paraId="0EC405EC" w14:textId="77777777" w:rsidR="00BB419B" w:rsidRDefault="00BB419B" w:rsidP="006619B7">
                  <w:pPr>
                    <w:jc w:val="center"/>
                    <w:rPr>
                      <w:rFonts w:ascii="Arial Narrow" w:eastAsia="Arial Unicode MS" w:hAnsi="Arial Narrow" w:cs="Arial"/>
                      <w:sz w:val="16"/>
                      <w:szCs w:val="16"/>
                      <w:lang w:val="en-GB"/>
                    </w:rPr>
                  </w:pPr>
                </w:p>
                <w:p w14:paraId="1123F82B" w14:textId="77777777" w:rsidR="00BB419B" w:rsidRDefault="00BB419B" w:rsidP="006619B7">
                  <w:pPr>
                    <w:jc w:val="center"/>
                    <w:rPr>
                      <w:rFonts w:ascii="Arial Narrow" w:eastAsia="Arial Unicode MS" w:hAnsi="Arial Narrow" w:cs="Arial"/>
                      <w:sz w:val="16"/>
                      <w:szCs w:val="16"/>
                      <w:lang w:val="en-GB"/>
                    </w:rPr>
                  </w:pPr>
                </w:p>
                <w:p w14:paraId="2BF43D66" w14:textId="77777777" w:rsidR="00A128BA" w:rsidRPr="00BB419B" w:rsidRDefault="00A128BA" w:rsidP="006619B7">
                  <w:pPr>
                    <w:jc w:val="center"/>
                    <w:rPr>
                      <w:rFonts w:ascii="Arial Narrow" w:eastAsia="Arial Unicode MS" w:hAnsi="Arial Narrow" w:cs="Arial"/>
                      <w:sz w:val="16"/>
                      <w:szCs w:val="16"/>
                      <w:lang w:val="en-GB"/>
                    </w:rPr>
                  </w:pPr>
                </w:p>
              </w:tc>
              <w:tc>
                <w:tcPr>
                  <w:tcW w:w="1134" w:type="dxa"/>
                </w:tcPr>
                <w:p w14:paraId="53E4393C" w14:textId="77777777" w:rsidR="00BB419B" w:rsidRDefault="00A128BA" w:rsidP="006619B7">
                  <w:pPr>
                    <w:jc w:val="center"/>
                    <w:rPr>
                      <w:rFonts w:ascii="Arial Narrow" w:eastAsia="Arial Unicode MS" w:hAnsi="Arial Narrow" w:cs="Arial"/>
                      <w:b/>
                      <w:sz w:val="16"/>
                      <w:szCs w:val="16"/>
                      <w:lang w:val="en-GB"/>
                    </w:rPr>
                  </w:pPr>
                  <w:r>
                    <w:rPr>
                      <w:noProof/>
                      <w:lang w:eastAsia="en-AU"/>
                    </w:rPr>
                    <w:drawing>
                      <wp:inline distT="0" distB="0" distL="0" distR="0" wp14:anchorId="5A206E4D" wp14:editId="293474CA">
                        <wp:extent cx="511175" cy="464185"/>
                        <wp:effectExtent l="0" t="0" r="3175" b="0"/>
                        <wp:docPr id="67" name="Picture 85" descr="safety signage"/>
                        <wp:cNvGraphicFramePr/>
                        <a:graphic xmlns:a="http://schemas.openxmlformats.org/drawingml/2006/main">
                          <a:graphicData uri="http://schemas.openxmlformats.org/drawingml/2006/picture">
                            <pic:pic xmlns:pic="http://schemas.openxmlformats.org/drawingml/2006/picture">
                              <pic:nvPicPr>
                                <pic:cNvPr id="67" name="Picture 85" descr="safety signage"/>
                                <pic:cNvPicPr/>
                              </pic:nvPicPr>
                              <pic:blipFill rotWithShape="1">
                                <a:blip r:embed="rId24" cstate="print"/>
                                <a:srcRect b="15811"/>
                                <a:stretch/>
                              </pic:blipFill>
                              <pic:spPr bwMode="auto">
                                <a:xfrm>
                                  <a:off x="0" y="0"/>
                                  <a:ext cx="513240" cy="466060"/>
                                </a:xfrm>
                                <a:prstGeom prst="rect">
                                  <a:avLst/>
                                </a:prstGeom>
                                <a:noFill/>
                                <a:ln w="9525">
                                  <a:noFill/>
                                  <a:miter lim="800000"/>
                                  <a:headEnd/>
                                  <a:tailEnd/>
                                </a:ln>
                              </pic:spPr>
                            </pic:pic>
                          </a:graphicData>
                        </a:graphic>
                      </wp:inline>
                    </w:drawing>
                  </w:r>
                </w:p>
                <w:p w14:paraId="7574A210" w14:textId="77777777" w:rsidR="00BB419B" w:rsidRDefault="00BB419B" w:rsidP="006619B7">
                  <w:pPr>
                    <w:jc w:val="center"/>
                    <w:rPr>
                      <w:rFonts w:ascii="Arial Narrow" w:eastAsia="Arial Unicode MS" w:hAnsi="Arial Narrow" w:cs="Arial"/>
                      <w:sz w:val="16"/>
                      <w:szCs w:val="16"/>
                      <w:lang w:val="en-GB"/>
                    </w:rPr>
                  </w:pPr>
                </w:p>
                <w:p w14:paraId="167A35E7" w14:textId="77777777" w:rsidR="00BB419B" w:rsidRDefault="00BB419B" w:rsidP="006619B7">
                  <w:pPr>
                    <w:jc w:val="center"/>
                    <w:rPr>
                      <w:rFonts w:ascii="Arial Narrow" w:eastAsia="Arial Unicode MS" w:hAnsi="Arial Narrow" w:cs="Arial"/>
                      <w:sz w:val="16"/>
                      <w:szCs w:val="16"/>
                      <w:lang w:val="en-GB"/>
                    </w:rPr>
                  </w:pPr>
                </w:p>
                <w:p w14:paraId="69729C95" w14:textId="77777777" w:rsidR="00A128BA" w:rsidRPr="00BB419B" w:rsidRDefault="00A128BA" w:rsidP="006619B7">
                  <w:pPr>
                    <w:jc w:val="center"/>
                    <w:rPr>
                      <w:rFonts w:ascii="Arial Narrow" w:eastAsia="Arial Unicode MS" w:hAnsi="Arial Narrow" w:cs="Arial"/>
                      <w:sz w:val="16"/>
                      <w:szCs w:val="16"/>
                      <w:lang w:val="en-GB"/>
                    </w:rPr>
                  </w:pPr>
                </w:p>
              </w:tc>
              <w:tc>
                <w:tcPr>
                  <w:tcW w:w="1134" w:type="dxa"/>
                </w:tcPr>
                <w:p w14:paraId="6CEDECC6" w14:textId="77777777" w:rsidR="00BB419B" w:rsidRDefault="00532931" w:rsidP="006619B7">
                  <w:pPr>
                    <w:jc w:val="center"/>
                    <w:rPr>
                      <w:rFonts w:ascii="Arial Narrow" w:eastAsia="Arial Unicode MS" w:hAnsi="Arial Narrow" w:cs="Arial"/>
                      <w:b/>
                      <w:sz w:val="16"/>
                      <w:szCs w:val="16"/>
                      <w:lang w:val="en-GB"/>
                    </w:rPr>
                  </w:pPr>
                  <w:r>
                    <w:rPr>
                      <w:noProof/>
                      <w:lang w:eastAsia="en-AU"/>
                    </w:rPr>
                    <w:drawing>
                      <wp:inline distT="0" distB="0" distL="0" distR="0" wp14:anchorId="5C7123AD" wp14:editId="7B7289D2">
                        <wp:extent cx="492760" cy="554355"/>
                        <wp:effectExtent l="0" t="0" r="254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2760" cy="554355"/>
                                </a:xfrm>
                                <a:prstGeom prst="rect">
                                  <a:avLst/>
                                </a:prstGeom>
                              </pic:spPr>
                            </pic:pic>
                          </a:graphicData>
                        </a:graphic>
                      </wp:inline>
                    </w:drawing>
                  </w:r>
                </w:p>
                <w:p w14:paraId="7EA1504D" w14:textId="77777777" w:rsidR="00BB419B" w:rsidRDefault="00BB419B" w:rsidP="006619B7">
                  <w:pPr>
                    <w:jc w:val="center"/>
                    <w:rPr>
                      <w:rFonts w:ascii="Arial Narrow" w:eastAsia="Arial Unicode MS" w:hAnsi="Arial Narrow" w:cs="Arial"/>
                      <w:sz w:val="16"/>
                      <w:szCs w:val="16"/>
                      <w:lang w:val="en-GB"/>
                    </w:rPr>
                  </w:pPr>
                </w:p>
                <w:p w14:paraId="0D929B3A" w14:textId="77777777" w:rsidR="00BB419B" w:rsidRDefault="00BB419B" w:rsidP="006619B7">
                  <w:pPr>
                    <w:jc w:val="center"/>
                    <w:rPr>
                      <w:rFonts w:ascii="Arial Narrow" w:eastAsia="Arial Unicode MS" w:hAnsi="Arial Narrow" w:cs="Arial"/>
                      <w:sz w:val="16"/>
                      <w:szCs w:val="16"/>
                      <w:lang w:val="en-GB"/>
                    </w:rPr>
                  </w:pPr>
                </w:p>
                <w:p w14:paraId="4C59C049" w14:textId="77777777" w:rsidR="00A128BA" w:rsidRPr="00BB419B" w:rsidRDefault="00A128BA" w:rsidP="006619B7">
                  <w:pPr>
                    <w:jc w:val="center"/>
                    <w:rPr>
                      <w:rFonts w:ascii="Arial Narrow" w:eastAsia="Arial Unicode MS" w:hAnsi="Arial Narrow" w:cs="Arial"/>
                      <w:sz w:val="16"/>
                      <w:szCs w:val="16"/>
                      <w:lang w:val="en-GB"/>
                    </w:rPr>
                  </w:pPr>
                </w:p>
              </w:tc>
              <w:tc>
                <w:tcPr>
                  <w:tcW w:w="993" w:type="dxa"/>
                </w:tcPr>
                <w:p w14:paraId="2A327D8C" w14:textId="77777777" w:rsidR="00BB419B" w:rsidRDefault="00532931" w:rsidP="00EC5562">
                  <w:pPr>
                    <w:jc w:val="center"/>
                    <w:rPr>
                      <w:rFonts w:ascii="Arial Narrow" w:eastAsia="Arial Unicode MS" w:hAnsi="Arial Narrow" w:cs="Arial"/>
                      <w:b/>
                      <w:sz w:val="16"/>
                      <w:szCs w:val="16"/>
                      <w:lang w:val="en-GB"/>
                    </w:rPr>
                  </w:pPr>
                  <w:r>
                    <w:rPr>
                      <w:noProof/>
                      <w:lang w:eastAsia="en-AU"/>
                    </w:rPr>
                    <w:drawing>
                      <wp:inline distT="0" distB="0" distL="0" distR="0" wp14:anchorId="741E45A8" wp14:editId="48632E59">
                        <wp:extent cx="513471" cy="213643"/>
                        <wp:effectExtent l="0" t="0" r="127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4451" cy="226533"/>
                                </a:xfrm>
                                <a:prstGeom prst="rect">
                                  <a:avLst/>
                                </a:prstGeom>
                              </pic:spPr>
                            </pic:pic>
                          </a:graphicData>
                        </a:graphic>
                      </wp:inline>
                    </w:drawing>
                  </w:r>
                </w:p>
                <w:p w14:paraId="6E073335" w14:textId="77777777" w:rsidR="00BB419B" w:rsidRPr="00BB419B" w:rsidRDefault="00BB419B" w:rsidP="00EC5562">
                  <w:pPr>
                    <w:jc w:val="center"/>
                    <w:rPr>
                      <w:rFonts w:ascii="Arial Narrow" w:eastAsia="Arial Unicode MS" w:hAnsi="Arial Narrow" w:cs="Arial"/>
                      <w:sz w:val="16"/>
                      <w:szCs w:val="16"/>
                      <w:lang w:val="en-GB"/>
                    </w:rPr>
                  </w:pPr>
                </w:p>
                <w:p w14:paraId="25445FCF" w14:textId="77777777" w:rsidR="00BB419B" w:rsidRDefault="00BB419B" w:rsidP="00EC5562">
                  <w:pPr>
                    <w:jc w:val="center"/>
                    <w:rPr>
                      <w:rFonts w:ascii="Arial Narrow" w:eastAsia="Arial Unicode MS" w:hAnsi="Arial Narrow" w:cs="Arial"/>
                      <w:sz w:val="16"/>
                      <w:szCs w:val="16"/>
                      <w:lang w:val="en-GB"/>
                    </w:rPr>
                  </w:pPr>
                </w:p>
                <w:p w14:paraId="4B1C3CE0" w14:textId="77777777" w:rsidR="00BB419B" w:rsidRDefault="00BB419B" w:rsidP="00EC5562">
                  <w:pPr>
                    <w:jc w:val="center"/>
                    <w:rPr>
                      <w:rFonts w:ascii="Arial Narrow" w:eastAsia="Arial Unicode MS" w:hAnsi="Arial Narrow" w:cs="Arial"/>
                      <w:sz w:val="16"/>
                      <w:szCs w:val="16"/>
                      <w:lang w:val="en-GB"/>
                    </w:rPr>
                  </w:pPr>
                </w:p>
                <w:p w14:paraId="15582B74" w14:textId="77777777" w:rsidR="00A128BA" w:rsidRPr="00BB419B" w:rsidRDefault="00A128BA" w:rsidP="00EC5562">
                  <w:pPr>
                    <w:jc w:val="center"/>
                    <w:rPr>
                      <w:rFonts w:ascii="Arial Narrow" w:eastAsia="Arial Unicode MS" w:hAnsi="Arial Narrow" w:cs="Arial"/>
                      <w:sz w:val="16"/>
                      <w:szCs w:val="16"/>
                      <w:lang w:val="en-GB"/>
                    </w:rPr>
                  </w:pPr>
                </w:p>
              </w:tc>
            </w:tr>
          </w:tbl>
          <w:p w14:paraId="5CB59139" w14:textId="77777777" w:rsidR="003F64BD" w:rsidRPr="00E60E8E" w:rsidRDefault="003F64BD" w:rsidP="003F64BD">
            <w:pPr>
              <w:rPr>
                <w:rFonts w:ascii="Arial Narrow" w:eastAsia="Arial Unicode MS" w:hAnsi="Arial Narrow" w:cs="Arial"/>
                <w:b/>
                <w:sz w:val="16"/>
                <w:szCs w:val="16"/>
                <w:lang w:val="en-GB"/>
              </w:rPr>
            </w:pPr>
          </w:p>
        </w:tc>
      </w:tr>
      <w:tr w:rsidR="003D06E6" w:rsidRPr="00667847" w14:paraId="06F552F0" w14:textId="77777777" w:rsidTr="007B1A32">
        <w:trPr>
          <w:cantSplit/>
          <w:trHeight w:val="869"/>
          <w:jc w:val="center"/>
        </w:trPr>
        <w:tc>
          <w:tcPr>
            <w:tcW w:w="15245" w:type="dxa"/>
            <w:gridSpan w:val="4"/>
            <w:shd w:val="clear" w:color="auto" w:fill="auto"/>
          </w:tcPr>
          <w:p w14:paraId="254C6EAB" w14:textId="77777777" w:rsidR="00A128BA" w:rsidRDefault="003D06E6" w:rsidP="00A128BA">
            <w:pPr>
              <w:pStyle w:val="Table"/>
              <w:rPr>
                <w:rFonts w:ascii="Calibri" w:hAnsi="Calibri"/>
                <w:sz w:val="16"/>
                <w:szCs w:val="16"/>
              </w:rPr>
            </w:pPr>
            <w:r>
              <w:rPr>
                <w:rFonts w:asciiTheme="minorHAnsi" w:hAnsiTheme="minorHAnsi"/>
                <w:b/>
                <w:sz w:val="16"/>
                <w:szCs w:val="16"/>
              </w:rPr>
              <w:t xml:space="preserve"> </w:t>
            </w:r>
            <w:r w:rsidR="00A128BA" w:rsidRPr="00E4613A">
              <w:rPr>
                <w:rFonts w:asciiTheme="minorHAnsi" w:hAnsiTheme="minorHAnsi"/>
                <w:b/>
                <w:sz w:val="16"/>
                <w:szCs w:val="16"/>
              </w:rPr>
              <w:t xml:space="preserve">List the main tools and </w:t>
            </w:r>
            <w:r w:rsidR="00A128BA">
              <w:rPr>
                <w:rFonts w:asciiTheme="minorHAnsi" w:hAnsiTheme="minorHAnsi"/>
                <w:b/>
                <w:sz w:val="16"/>
                <w:szCs w:val="16"/>
              </w:rPr>
              <w:t xml:space="preserve">safety </w:t>
            </w:r>
            <w:r w:rsidR="00A128BA" w:rsidRPr="00E4613A">
              <w:rPr>
                <w:rFonts w:asciiTheme="minorHAnsi" w:hAnsiTheme="minorHAnsi"/>
                <w:b/>
                <w:sz w:val="16"/>
                <w:szCs w:val="16"/>
              </w:rPr>
              <w:t>equipment required to complete the job</w:t>
            </w:r>
            <w:r w:rsidR="00532931">
              <w:rPr>
                <w:rFonts w:asciiTheme="minorHAnsi" w:hAnsiTheme="minorHAnsi"/>
                <w:b/>
                <w:sz w:val="16"/>
                <w:szCs w:val="16"/>
              </w:rPr>
              <w:t>:</w:t>
            </w:r>
          </w:p>
          <w:p w14:paraId="003E6E9E" w14:textId="77777777" w:rsidR="00A128BA" w:rsidRDefault="00DD00DD" w:rsidP="00A128BA">
            <w:pPr>
              <w:pStyle w:val="Table"/>
              <w:rPr>
                <w:rFonts w:ascii="Calibri" w:hAnsi="Calibri"/>
                <w:sz w:val="16"/>
                <w:szCs w:val="16"/>
              </w:rPr>
            </w:pPr>
            <w:sdt>
              <w:sdtPr>
                <w:rPr>
                  <w:rFonts w:ascii="Calibri" w:hAnsi="Calibri"/>
                  <w:sz w:val="16"/>
                  <w:szCs w:val="16"/>
                </w:rPr>
                <w:id w:val="-1823575882"/>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A128BA">
              <w:rPr>
                <w:rFonts w:ascii="Calibri" w:hAnsi="Calibri"/>
                <w:sz w:val="16"/>
                <w:szCs w:val="16"/>
              </w:rPr>
              <w:t xml:space="preserve">Lock Out/Tag Out Equipment  </w:t>
            </w:r>
            <w:sdt>
              <w:sdtPr>
                <w:rPr>
                  <w:rFonts w:ascii="Calibri" w:hAnsi="Calibri"/>
                  <w:sz w:val="16"/>
                  <w:szCs w:val="16"/>
                </w:rPr>
                <w:id w:val="1635913361"/>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A128BA">
              <w:rPr>
                <w:rFonts w:ascii="Calibri" w:hAnsi="Calibri"/>
                <w:sz w:val="16"/>
                <w:szCs w:val="16"/>
              </w:rPr>
              <w:t xml:space="preserve">Communication - Radio or mobile phone  </w:t>
            </w:r>
            <w:sdt>
              <w:sdtPr>
                <w:rPr>
                  <w:rFonts w:ascii="Calibri" w:hAnsi="Calibri"/>
                  <w:sz w:val="16"/>
                  <w:szCs w:val="16"/>
                </w:rPr>
                <w:id w:val="594594500"/>
                <w14:checkbox>
                  <w14:checked w14:val="0"/>
                  <w14:checkedState w14:val="2612" w14:font="MS Gothic"/>
                  <w14:uncheckedState w14:val="2610" w14:font="MS Gothic"/>
                </w14:checkbox>
              </w:sdtPr>
              <w:sdtEndPr/>
              <w:sdtContent>
                <w:r w:rsidR="00A128BA">
                  <w:rPr>
                    <w:rFonts w:ascii="MS Gothic" w:eastAsia="MS Gothic" w:hAnsi="MS Gothic" w:hint="eastAsia"/>
                    <w:sz w:val="16"/>
                    <w:szCs w:val="16"/>
                  </w:rPr>
                  <w:t>☐</w:t>
                </w:r>
              </w:sdtContent>
            </w:sdt>
            <w:r w:rsidR="00A128BA">
              <w:rPr>
                <w:rFonts w:ascii="Calibri" w:hAnsi="Calibri"/>
                <w:sz w:val="16"/>
                <w:szCs w:val="16"/>
              </w:rPr>
              <w:t xml:space="preserve">Lanyard to secure tools  </w:t>
            </w:r>
            <w:sdt>
              <w:sdtPr>
                <w:rPr>
                  <w:rFonts w:ascii="Calibri" w:hAnsi="Calibri"/>
                  <w:sz w:val="16"/>
                  <w:szCs w:val="16"/>
                </w:rPr>
                <w:id w:val="596987941"/>
                <w14:checkbox>
                  <w14:checked w14:val="0"/>
                  <w14:checkedState w14:val="2612" w14:font="MS Gothic"/>
                  <w14:uncheckedState w14:val="2610" w14:font="MS Gothic"/>
                </w14:checkbox>
              </w:sdtPr>
              <w:sdtEndPr/>
              <w:sdtContent>
                <w:r w:rsidR="00A128BA">
                  <w:rPr>
                    <w:rFonts w:ascii="MS Gothic" w:eastAsia="MS Gothic" w:hAnsi="MS Gothic" w:hint="eastAsia"/>
                    <w:sz w:val="16"/>
                    <w:szCs w:val="16"/>
                  </w:rPr>
                  <w:t>☐</w:t>
                </w:r>
              </w:sdtContent>
            </w:sdt>
            <w:r w:rsidR="00A128BA" w:rsidRPr="00FA2EDF">
              <w:rPr>
                <w:rFonts w:ascii="Calibri" w:hAnsi="Calibri"/>
                <w:sz w:val="16"/>
                <w:szCs w:val="16"/>
              </w:rPr>
              <w:t>Ladder</w:t>
            </w:r>
            <w:r w:rsidR="00A128BA">
              <w:rPr>
                <w:rFonts w:ascii="Calibri" w:hAnsi="Calibri"/>
                <w:sz w:val="16"/>
                <w:szCs w:val="16"/>
              </w:rPr>
              <w:t xml:space="preserve"> – Non-conductive – Extension </w:t>
            </w:r>
            <w:sdt>
              <w:sdtPr>
                <w:rPr>
                  <w:rFonts w:ascii="Calibri" w:hAnsi="Calibri"/>
                  <w:sz w:val="16"/>
                  <w:szCs w:val="16"/>
                </w:rPr>
                <w:id w:val="-523406696"/>
                <w14:checkbox>
                  <w14:checked w14:val="0"/>
                  <w14:checkedState w14:val="2612" w14:font="MS Gothic"/>
                  <w14:uncheckedState w14:val="2610" w14:font="MS Gothic"/>
                </w14:checkbox>
              </w:sdtPr>
              <w:sdtEndPr/>
              <w:sdtContent>
                <w:r w:rsidR="001A3DD0">
                  <w:rPr>
                    <w:rFonts w:ascii="MS Gothic" w:eastAsia="MS Gothic" w:hAnsi="MS Gothic" w:hint="eastAsia"/>
                    <w:sz w:val="16"/>
                    <w:szCs w:val="16"/>
                  </w:rPr>
                  <w:t>☐</w:t>
                </w:r>
              </w:sdtContent>
            </w:sdt>
            <w:r w:rsidR="00A128BA" w:rsidRPr="00FA2EDF">
              <w:rPr>
                <w:rFonts w:ascii="Calibri" w:hAnsi="Calibri"/>
                <w:sz w:val="16"/>
                <w:szCs w:val="16"/>
              </w:rPr>
              <w:t>Ladder</w:t>
            </w:r>
            <w:r w:rsidR="00A128BA">
              <w:rPr>
                <w:rFonts w:ascii="Calibri" w:hAnsi="Calibri"/>
                <w:sz w:val="16"/>
                <w:szCs w:val="16"/>
              </w:rPr>
              <w:t xml:space="preserve"> – Non-conductive -Step-Platform </w:t>
            </w:r>
            <w:sdt>
              <w:sdtPr>
                <w:rPr>
                  <w:rFonts w:ascii="Calibri" w:hAnsi="Calibri"/>
                  <w:sz w:val="16"/>
                  <w:szCs w:val="16"/>
                </w:rPr>
                <w:id w:val="-1681573581"/>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A128BA">
              <w:rPr>
                <w:rFonts w:ascii="Calibri" w:hAnsi="Calibri"/>
                <w:sz w:val="16"/>
                <w:szCs w:val="16"/>
              </w:rPr>
              <w:t>Barricading /bollards</w:t>
            </w:r>
          </w:p>
          <w:p w14:paraId="7626445D" w14:textId="77777777" w:rsidR="00A128BA" w:rsidRDefault="00DD00DD" w:rsidP="00B200EA">
            <w:pPr>
              <w:pStyle w:val="Table"/>
              <w:tabs>
                <w:tab w:val="left" w:pos="864"/>
                <w:tab w:val="left" w:pos="3590"/>
              </w:tabs>
              <w:rPr>
                <w:rFonts w:ascii="Calibri" w:hAnsi="Calibri"/>
                <w:sz w:val="16"/>
                <w:szCs w:val="16"/>
              </w:rPr>
            </w:pPr>
            <w:sdt>
              <w:sdtPr>
                <w:rPr>
                  <w:rFonts w:ascii="Calibri" w:hAnsi="Calibri"/>
                  <w:sz w:val="16"/>
                  <w:szCs w:val="16"/>
                </w:rPr>
                <w:id w:val="-1117515873"/>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A128BA">
              <w:rPr>
                <w:rFonts w:ascii="Calibri" w:hAnsi="Calibri"/>
                <w:sz w:val="16"/>
                <w:szCs w:val="16"/>
              </w:rPr>
              <w:t xml:space="preserve">Signage </w:t>
            </w:r>
            <w:sdt>
              <w:sdtPr>
                <w:rPr>
                  <w:rFonts w:ascii="Calibri" w:hAnsi="Calibri"/>
                  <w:sz w:val="16"/>
                  <w:szCs w:val="16"/>
                </w:rPr>
                <w:id w:val="-1979750923"/>
                <w14:checkbox>
                  <w14:checked w14:val="0"/>
                  <w14:checkedState w14:val="2612" w14:font="MS Gothic"/>
                  <w14:uncheckedState w14:val="2610" w14:font="MS Gothic"/>
                </w14:checkbox>
              </w:sdtPr>
              <w:sdtEndPr/>
              <w:sdtContent>
                <w:r w:rsidR="00A128BA">
                  <w:rPr>
                    <w:rFonts w:ascii="MS Gothic" w:eastAsia="MS Gothic" w:hAnsi="MS Gothic" w:hint="eastAsia"/>
                    <w:sz w:val="16"/>
                    <w:szCs w:val="16"/>
                  </w:rPr>
                  <w:t>☐</w:t>
                </w:r>
              </w:sdtContent>
            </w:sdt>
            <w:r w:rsidR="00A128BA">
              <w:rPr>
                <w:rFonts w:ascii="Calibri" w:hAnsi="Calibri"/>
                <w:sz w:val="16"/>
                <w:szCs w:val="16"/>
              </w:rPr>
              <w:t xml:space="preserve">EWP/Boom Lift </w:t>
            </w:r>
            <w:r w:rsidR="00B1411F">
              <w:rPr>
                <w:rFonts w:ascii="Calibri" w:hAnsi="Calibri"/>
                <w:sz w:val="16"/>
                <w:szCs w:val="16"/>
              </w:rPr>
              <w:t xml:space="preserve"> </w:t>
            </w:r>
            <w:sdt>
              <w:sdtPr>
                <w:rPr>
                  <w:rFonts w:ascii="Calibri" w:hAnsi="Calibri"/>
                  <w:sz w:val="16"/>
                  <w:szCs w:val="16"/>
                </w:rPr>
                <w:id w:val="-2099008340"/>
                <w14:checkbox>
                  <w14:checked w14:val="0"/>
                  <w14:checkedState w14:val="2612" w14:font="MS Gothic"/>
                  <w14:uncheckedState w14:val="2610" w14:font="MS Gothic"/>
                </w14:checkbox>
              </w:sdtPr>
              <w:sdtEndPr/>
              <w:sdtContent>
                <w:r w:rsidR="00B1411F">
                  <w:rPr>
                    <w:rFonts w:ascii="MS Gothic" w:eastAsia="MS Gothic" w:hAnsi="MS Gothic" w:hint="eastAsia"/>
                    <w:sz w:val="16"/>
                    <w:szCs w:val="16"/>
                  </w:rPr>
                  <w:t>☐</w:t>
                </w:r>
              </w:sdtContent>
            </w:sdt>
            <w:r w:rsidR="00B1411F">
              <w:rPr>
                <w:rFonts w:ascii="Calibri" w:hAnsi="Calibri"/>
                <w:sz w:val="16"/>
                <w:szCs w:val="16"/>
              </w:rPr>
              <w:t>Generator</w:t>
            </w:r>
            <w:r w:rsidR="00F64463" w:rsidRPr="00BF7FB0">
              <w:rPr>
                <w:rFonts w:ascii="Calibri" w:hAnsi="Calibri"/>
                <w:i/>
                <w:color w:val="4F81BD" w:themeColor="accent1"/>
                <w:sz w:val="16"/>
                <w:szCs w:val="16"/>
              </w:rPr>
              <w:t xml:space="preserve"> </w:t>
            </w:r>
            <w:sdt>
              <w:sdtPr>
                <w:rPr>
                  <w:rFonts w:ascii="Calibri" w:hAnsi="Calibri"/>
                  <w:sz w:val="16"/>
                  <w:szCs w:val="16"/>
                </w:rPr>
                <w:id w:val="-801994767"/>
                <w14:checkbox>
                  <w14:checked w14:val="1"/>
                  <w14:checkedState w14:val="2612" w14:font="MS Gothic"/>
                  <w14:uncheckedState w14:val="2610" w14:font="MS Gothic"/>
                </w14:checkbox>
              </w:sdtPr>
              <w:sdtEndPr/>
              <w:sdtContent>
                <w:r w:rsidR="00B200EA">
                  <w:rPr>
                    <w:rFonts w:ascii="MS Gothic" w:eastAsia="MS Gothic" w:hAnsi="MS Gothic" w:hint="eastAsia"/>
                    <w:sz w:val="16"/>
                    <w:szCs w:val="16"/>
                  </w:rPr>
                  <w:t>☒</w:t>
                </w:r>
              </w:sdtContent>
            </w:sdt>
            <w:r w:rsidR="00B200EA">
              <w:rPr>
                <w:rFonts w:ascii="Calibri" w:hAnsi="Calibri"/>
                <w:sz w:val="16"/>
                <w:szCs w:val="16"/>
              </w:rPr>
              <w:t xml:space="preserve">Anemometer </w:t>
            </w:r>
            <w:sdt>
              <w:sdtPr>
                <w:rPr>
                  <w:rFonts w:ascii="Calibri" w:hAnsi="Calibri"/>
                  <w:sz w:val="16"/>
                  <w:szCs w:val="16"/>
                </w:rPr>
                <w:id w:val="-1802381379"/>
                <w14:checkbox>
                  <w14:checked w14:val="0"/>
                  <w14:checkedState w14:val="2612" w14:font="MS Gothic"/>
                  <w14:uncheckedState w14:val="2610" w14:font="MS Gothic"/>
                </w14:checkbox>
              </w:sdtPr>
              <w:sdtEndPr/>
              <w:sdtContent>
                <w:r w:rsidR="00B200EA">
                  <w:rPr>
                    <w:rFonts w:ascii="MS Gothic" w:eastAsia="MS Gothic" w:hAnsi="MS Gothic" w:hint="eastAsia"/>
                    <w:sz w:val="16"/>
                    <w:szCs w:val="16"/>
                  </w:rPr>
                  <w:t>☐</w:t>
                </w:r>
              </w:sdtContent>
            </w:sdt>
          </w:p>
          <w:p w14:paraId="3519A0FE" w14:textId="77777777" w:rsidR="00A128BA" w:rsidRDefault="00A128BA" w:rsidP="00A128BA">
            <w:pPr>
              <w:pStyle w:val="Table"/>
              <w:rPr>
                <w:rFonts w:ascii="Calibri" w:hAnsi="Calibri"/>
                <w:b/>
                <w:sz w:val="16"/>
                <w:szCs w:val="16"/>
              </w:rPr>
            </w:pPr>
            <w:r w:rsidRPr="006C4A2C">
              <w:rPr>
                <w:rFonts w:ascii="Calibri" w:hAnsi="Calibri"/>
                <w:b/>
                <w:sz w:val="16"/>
                <w:szCs w:val="16"/>
              </w:rPr>
              <w:t xml:space="preserve">Other: </w:t>
            </w:r>
          </w:p>
          <w:p w14:paraId="33420638" w14:textId="77777777" w:rsidR="003D06E6" w:rsidRPr="00A128BA" w:rsidRDefault="00DD00DD" w:rsidP="00A128BA">
            <w:pPr>
              <w:pStyle w:val="Table"/>
              <w:tabs>
                <w:tab w:val="left" w:pos="2581"/>
              </w:tabs>
            </w:pPr>
            <w:sdt>
              <w:sdtPr>
                <w:rPr>
                  <w:rFonts w:ascii="Calibri" w:hAnsi="Calibri"/>
                  <w:sz w:val="16"/>
                  <w:szCs w:val="16"/>
                </w:rPr>
                <w:id w:val="-947381173"/>
                <w14:checkbox>
                  <w14:checked w14:val="0"/>
                  <w14:checkedState w14:val="2612" w14:font="MS Gothic"/>
                  <w14:uncheckedState w14:val="2610" w14:font="MS Gothic"/>
                </w14:checkbox>
              </w:sdtPr>
              <w:sdtEndPr/>
              <w:sdtContent>
                <w:r w:rsidR="00A128BA">
                  <w:rPr>
                    <w:rFonts w:ascii="MS Gothic" w:eastAsia="MS Gothic" w:hAnsi="MS Gothic" w:hint="eastAsia"/>
                    <w:sz w:val="16"/>
                    <w:szCs w:val="16"/>
                  </w:rPr>
                  <w:t>☐</w:t>
                </w:r>
              </w:sdtContent>
            </w:sdt>
            <w:r w:rsidR="00A128BA">
              <w:rPr>
                <w:rFonts w:ascii="Calibri" w:hAnsi="Calibri"/>
                <w:sz w:val="16"/>
                <w:szCs w:val="16"/>
              </w:rPr>
              <w:t xml:space="preserve">Work Permit  </w:t>
            </w:r>
            <w:sdt>
              <w:sdtPr>
                <w:rPr>
                  <w:rFonts w:ascii="Calibri" w:hAnsi="Calibri"/>
                  <w:sz w:val="16"/>
                  <w:szCs w:val="16"/>
                </w:rPr>
                <w:id w:val="-1013066454"/>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A128BA">
              <w:rPr>
                <w:rFonts w:ascii="Calibri" w:hAnsi="Calibri"/>
                <w:sz w:val="16"/>
                <w:szCs w:val="16"/>
              </w:rPr>
              <w:t>Rescue Plan</w:t>
            </w:r>
            <w:r w:rsidR="00532931">
              <w:rPr>
                <w:rFonts w:ascii="Calibri" w:hAnsi="Calibri"/>
                <w:sz w:val="16"/>
                <w:szCs w:val="16"/>
              </w:rPr>
              <w:t xml:space="preserve"> </w:t>
            </w:r>
            <w:sdt>
              <w:sdtPr>
                <w:rPr>
                  <w:rFonts w:ascii="Calibri" w:hAnsi="Calibri"/>
                  <w:sz w:val="16"/>
                  <w:szCs w:val="16"/>
                </w:rPr>
                <w:id w:val="-500738200"/>
                <w14:checkbox>
                  <w14:checked w14:val="0"/>
                  <w14:checkedState w14:val="2612" w14:font="MS Gothic"/>
                  <w14:uncheckedState w14:val="2610" w14:font="MS Gothic"/>
                </w14:checkbox>
              </w:sdtPr>
              <w:sdtEndPr/>
              <w:sdtContent>
                <w:r w:rsidR="00532931">
                  <w:rPr>
                    <w:rFonts w:ascii="MS Gothic" w:eastAsia="MS Gothic" w:hAnsi="MS Gothic" w:hint="eastAsia"/>
                    <w:sz w:val="16"/>
                    <w:szCs w:val="16"/>
                  </w:rPr>
                  <w:t>☐</w:t>
                </w:r>
              </w:sdtContent>
            </w:sdt>
            <w:r w:rsidR="00532931">
              <w:rPr>
                <w:rFonts w:ascii="Calibri" w:hAnsi="Calibri"/>
                <w:sz w:val="16"/>
                <w:szCs w:val="16"/>
              </w:rPr>
              <w:t>Asbestos Register</w:t>
            </w:r>
            <w:r w:rsidR="0077516C">
              <w:rPr>
                <w:rFonts w:ascii="Calibri" w:hAnsi="Calibri"/>
                <w:sz w:val="16"/>
                <w:szCs w:val="16"/>
              </w:rPr>
              <w:t xml:space="preserve"> </w:t>
            </w:r>
            <w:sdt>
              <w:sdtPr>
                <w:rPr>
                  <w:rFonts w:ascii="Calibri" w:hAnsi="Calibri"/>
                  <w:sz w:val="16"/>
                  <w:szCs w:val="16"/>
                </w:rPr>
                <w:id w:val="-1366830744"/>
                <w14:checkbox>
                  <w14:checked w14:val="1"/>
                  <w14:checkedState w14:val="2612" w14:font="MS Gothic"/>
                  <w14:uncheckedState w14:val="2610" w14:font="MS Gothic"/>
                </w14:checkbox>
              </w:sdtPr>
              <w:sdtEndPr/>
              <w:sdtContent>
                <w:r w:rsidR="0077516C">
                  <w:rPr>
                    <w:rFonts w:ascii="MS Gothic" w:eastAsia="MS Gothic" w:hAnsi="MS Gothic" w:hint="eastAsia"/>
                    <w:sz w:val="16"/>
                    <w:szCs w:val="16"/>
                  </w:rPr>
                  <w:t>☒</w:t>
                </w:r>
              </w:sdtContent>
            </w:sdt>
            <w:r w:rsidR="0077516C">
              <w:rPr>
                <w:rFonts w:ascii="Calibri" w:hAnsi="Calibri"/>
                <w:sz w:val="16"/>
                <w:szCs w:val="16"/>
              </w:rPr>
              <w:t>Emergency Management Plan</w:t>
            </w:r>
            <w:r w:rsidR="00F64463" w:rsidRPr="00BF7FB0">
              <w:rPr>
                <w:rFonts w:ascii="Calibri" w:hAnsi="Calibri"/>
                <w:i/>
                <w:color w:val="4F81BD" w:themeColor="accent1"/>
                <w:sz w:val="16"/>
                <w:szCs w:val="16"/>
              </w:rPr>
              <w:t xml:space="preserve">    </w:t>
            </w:r>
            <w:sdt>
              <w:sdtPr>
                <w:rPr>
                  <w:rFonts w:ascii="Calibri" w:hAnsi="Calibri"/>
                  <w:sz w:val="16"/>
                  <w:szCs w:val="16"/>
                </w:rPr>
                <w:id w:val="279765885"/>
                <w14:checkbox>
                  <w14:checked w14:val="0"/>
                  <w14:checkedState w14:val="2612" w14:font="MS Gothic"/>
                  <w14:uncheckedState w14:val="2610" w14:font="MS Gothic"/>
                </w14:checkbox>
              </w:sdtPr>
              <w:sdtEndPr/>
              <w:sdtContent>
                <w:r w:rsidR="00F64463">
                  <w:rPr>
                    <w:rFonts w:ascii="MS Gothic" w:eastAsia="MS Gothic" w:hAnsi="MS Gothic" w:hint="eastAsia"/>
                    <w:sz w:val="16"/>
                    <w:szCs w:val="16"/>
                  </w:rPr>
                  <w:t>☐</w:t>
                </w:r>
              </w:sdtContent>
            </w:sdt>
          </w:p>
        </w:tc>
      </w:tr>
    </w:tbl>
    <w:p w14:paraId="0C7B6455" w14:textId="77777777" w:rsidR="00F232DC" w:rsidRDefault="00F232DC" w:rsidP="008470CE">
      <w:pPr>
        <w:tabs>
          <w:tab w:val="right" w:pos="14490"/>
        </w:tabs>
        <w:spacing w:after="0" w:line="240" w:lineRule="auto"/>
        <w:rPr>
          <w:sz w:val="20"/>
          <w:szCs w:val="20"/>
        </w:rPr>
      </w:pPr>
    </w:p>
    <w:p w14:paraId="58DD06CB" w14:textId="77777777" w:rsidR="00160D8F" w:rsidRPr="00160D8F" w:rsidRDefault="00046A32" w:rsidP="008470CE">
      <w:pPr>
        <w:tabs>
          <w:tab w:val="right" w:pos="14490"/>
        </w:tabs>
        <w:spacing w:after="0" w:line="240" w:lineRule="auto"/>
        <w:rPr>
          <w:b/>
          <w:sz w:val="20"/>
          <w:szCs w:val="20"/>
        </w:rPr>
      </w:pPr>
      <w:r>
        <w:rPr>
          <w:b/>
          <w:sz w:val="20"/>
          <w:szCs w:val="20"/>
        </w:rPr>
        <w:lastRenderedPageBreak/>
        <w:t xml:space="preserve">    </w:t>
      </w:r>
      <w:r w:rsidR="00160D8F" w:rsidRPr="00272FC3">
        <w:rPr>
          <w:b/>
          <w:color w:val="FF0000"/>
          <w:sz w:val="20"/>
          <w:szCs w:val="20"/>
        </w:rPr>
        <w:t xml:space="preserve">Refer to </w:t>
      </w:r>
      <w:r w:rsidRPr="00272FC3">
        <w:rPr>
          <w:b/>
          <w:color w:val="FF0000"/>
          <w:sz w:val="20"/>
          <w:szCs w:val="20"/>
        </w:rPr>
        <w:t xml:space="preserve">Safety </w:t>
      </w:r>
      <w:r w:rsidR="00160D8F" w:rsidRPr="00272FC3">
        <w:rPr>
          <w:b/>
          <w:color w:val="FF0000"/>
          <w:sz w:val="20"/>
          <w:szCs w:val="20"/>
        </w:rPr>
        <w:t xml:space="preserve">Hazard and </w:t>
      </w:r>
      <w:r w:rsidRPr="00272FC3">
        <w:rPr>
          <w:b/>
          <w:color w:val="FF0000"/>
          <w:sz w:val="20"/>
          <w:szCs w:val="20"/>
        </w:rPr>
        <w:t>E</w:t>
      </w:r>
      <w:r w:rsidR="00160D8F" w:rsidRPr="00272FC3">
        <w:rPr>
          <w:b/>
          <w:color w:val="FF0000"/>
          <w:sz w:val="20"/>
          <w:szCs w:val="20"/>
        </w:rPr>
        <w:t>nvironmental</w:t>
      </w:r>
      <w:r w:rsidRPr="00272FC3">
        <w:rPr>
          <w:b/>
          <w:color w:val="FF0000"/>
          <w:sz w:val="20"/>
          <w:szCs w:val="20"/>
        </w:rPr>
        <w:t xml:space="preserve"> Impacts </w:t>
      </w:r>
      <w:r w:rsidR="00272FC3" w:rsidRPr="00272FC3">
        <w:rPr>
          <w:b/>
          <w:color w:val="FF0000"/>
          <w:sz w:val="20"/>
          <w:szCs w:val="20"/>
        </w:rPr>
        <w:t>List and</w:t>
      </w:r>
      <w:r w:rsidR="00612724" w:rsidRPr="00272FC3">
        <w:rPr>
          <w:b/>
          <w:color w:val="FF0000"/>
          <w:sz w:val="20"/>
          <w:szCs w:val="20"/>
        </w:rPr>
        <w:t xml:space="preserve"> Risk Matrix </w:t>
      </w:r>
      <w:r w:rsidRPr="00272FC3">
        <w:rPr>
          <w:b/>
          <w:color w:val="FF0000"/>
          <w:sz w:val="20"/>
          <w:szCs w:val="20"/>
        </w:rPr>
        <w:t>at end of this document for guidance</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3769"/>
        <w:gridCol w:w="4186"/>
        <w:gridCol w:w="2222"/>
        <w:gridCol w:w="1570"/>
      </w:tblGrid>
      <w:tr w:rsidR="00052076" w:rsidRPr="00667847" w14:paraId="14BEE3F9" w14:textId="77777777" w:rsidTr="006E1174">
        <w:trPr>
          <w:cantSplit/>
          <w:trHeight w:val="1149"/>
          <w:jc w:val="center"/>
        </w:trPr>
        <w:tc>
          <w:tcPr>
            <w:tcW w:w="31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A6CEB" w14:textId="77777777" w:rsidR="00052076" w:rsidRPr="009C5574" w:rsidRDefault="00052076" w:rsidP="00C07681">
            <w:pPr>
              <w:pStyle w:val="Table"/>
              <w:jc w:val="center"/>
              <w:rPr>
                <w:rFonts w:asciiTheme="minorHAnsi" w:hAnsiTheme="minorHAnsi"/>
                <w:b/>
                <w:sz w:val="16"/>
                <w:szCs w:val="16"/>
              </w:rPr>
            </w:pPr>
            <w:r w:rsidRPr="009C5574">
              <w:rPr>
                <w:rFonts w:asciiTheme="minorHAnsi" w:hAnsiTheme="minorHAnsi"/>
                <w:b/>
                <w:sz w:val="16"/>
                <w:szCs w:val="16"/>
              </w:rPr>
              <w:t>Job Steps</w:t>
            </w:r>
          </w:p>
          <w:p w14:paraId="52113EAC" w14:textId="77777777" w:rsidR="00052076" w:rsidRPr="009C5574" w:rsidRDefault="00052076" w:rsidP="00C07681">
            <w:pPr>
              <w:pStyle w:val="Table"/>
              <w:jc w:val="center"/>
              <w:rPr>
                <w:rFonts w:asciiTheme="minorHAnsi" w:hAnsiTheme="minorHAnsi"/>
                <w:b/>
                <w:sz w:val="16"/>
                <w:szCs w:val="16"/>
              </w:rPr>
            </w:pPr>
            <w:r w:rsidRPr="009C5574">
              <w:rPr>
                <w:rFonts w:asciiTheme="minorHAnsi" w:hAnsiTheme="minorHAnsi"/>
                <w:b/>
                <w:sz w:val="16"/>
                <w:szCs w:val="16"/>
              </w:rPr>
              <w:t>List the required steps in sequence</w:t>
            </w:r>
          </w:p>
        </w:tc>
        <w:tc>
          <w:tcPr>
            <w:tcW w:w="37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9E3B60" w14:textId="77777777" w:rsidR="00052076" w:rsidRDefault="00052076" w:rsidP="002757AA">
            <w:pPr>
              <w:pStyle w:val="Table"/>
              <w:rPr>
                <w:rFonts w:asciiTheme="minorHAnsi" w:hAnsiTheme="minorHAnsi"/>
                <w:b/>
                <w:sz w:val="16"/>
                <w:szCs w:val="16"/>
              </w:rPr>
            </w:pPr>
            <w:r w:rsidRPr="009C5574">
              <w:rPr>
                <w:rFonts w:asciiTheme="minorHAnsi" w:hAnsiTheme="minorHAnsi"/>
                <w:b/>
                <w:sz w:val="16"/>
                <w:szCs w:val="16"/>
              </w:rPr>
              <w:t xml:space="preserve">Hazards /Risks – What are the potential safety and environments hazards that can cause </w:t>
            </w:r>
            <w:r w:rsidR="002757AA" w:rsidRPr="009C5574">
              <w:rPr>
                <w:rFonts w:asciiTheme="minorHAnsi" w:hAnsiTheme="minorHAnsi"/>
                <w:b/>
                <w:sz w:val="16"/>
                <w:szCs w:val="16"/>
              </w:rPr>
              <w:t>h</w:t>
            </w:r>
            <w:r w:rsidRPr="009C5574">
              <w:rPr>
                <w:rFonts w:asciiTheme="minorHAnsi" w:hAnsiTheme="minorHAnsi"/>
                <w:b/>
                <w:sz w:val="16"/>
                <w:szCs w:val="16"/>
              </w:rPr>
              <w:t>arm/damage?</w:t>
            </w:r>
          </w:p>
          <w:p w14:paraId="2358CB7C" w14:textId="77777777" w:rsidR="00160D8F" w:rsidRPr="009C5574" w:rsidRDefault="00160D8F" w:rsidP="002757AA">
            <w:pPr>
              <w:pStyle w:val="Table"/>
              <w:rPr>
                <w:rFonts w:asciiTheme="minorHAnsi" w:hAnsiTheme="minorHAnsi"/>
                <w:b/>
                <w:sz w:val="16"/>
                <w:szCs w:val="16"/>
              </w:rPr>
            </w:pPr>
            <w:r>
              <w:rPr>
                <w:rFonts w:asciiTheme="minorHAnsi" w:hAnsiTheme="minorHAnsi"/>
                <w:b/>
                <w:sz w:val="16"/>
                <w:szCs w:val="16"/>
              </w:rPr>
              <w:t>What can cause harm? What can Happen?</w:t>
            </w:r>
          </w:p>
        </w:tc>
        <w:tc>
          <w:tcPr>
            <w:tcW w:w="41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832665" w14:textId="77777777" w:rsidR="00052076" w:rsidRPr="009C5574" w:rsidRDefault="00052076" w:rsidP="00C07681">
            <w:pPr>
              <w:pStyle w:val="Table"/>
              <w:jc w:val="center"/>
              <w:rPr>
                <w:rFonts w:asciiTheme="minorHAnsi" w:hAnsiTheme="minorHAnsi"/>
                <w:b/>
                <w:sz w:val="16"/>
                <w:szCs w:val="16"/>
              </w:rPr>
            </w:pPr>
            <w:r w:rsidRPr="009C5574">
              <w:rPr>
                <w:rFonts w:asciiTheme="minorHAnsi" w:hAnsiTheme="minorHAnsi"/>
                <w:b/>
                <w:sz w:val="16"/>
                <w:szCs w:val="16"/>
              </w:rPr>
              <w:t xml:space="preserve">Control Measures </w:t>
            </w:r>
            <w:r w:rsidR="007818C1" w:rsidRPr="009C5574">
              <w:rPr>
                <w:rFonts w:asciiTheme="minorHAnsi" w:hAnsiTheme="minorHAnsi"/>
                <w:b/>
                <w:sz w:val="16"/>
                <w:szCs w:val="16"/>
              </w:rPr>
              <w:t>/ Actions</w:t>
            </w:r>
          </w:p>
          <w:p w14:paraId="6264BC11" w14:textId="77777777" w:rsidR="00052076" w:rsidRPr="009C5574" w:rsidRDefault="00052076" w:rsidP="002757AA">
            <w:pPr>
              <w:pStyle w:val="Table"/>
              <w:jc w:val="center"/>
              <w:rPr>
                <w:rFonts w:asciiTheme="minorHAnsi" w:hAnsiTheme="minorHAnsi"/>
                <w:b/>
                <w:sz w:val="16"/>
                <w:szCs w:val="16"/>
              </w:rPr>
            </w:pPr>
            <w:r w:rsidRPr="009C5574">
              <w:rPr>
                <w:rFonts w:asciiTheme="minorHAnsi" w:hAnsiTheme="minorHAnsi"/>
                <w:b/>
                <w:sz w:val="16"/>
                <w:szCs w:val="16"/>
              </w:rPr>
              <w:t>What are the controls to eliminate or minimize the risk?</w:t>
            </w:r>
          </w:p>
        </w:tc>
        <w:tc>
          <w:tcPr>
            <w:tcW w:w="22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FCE0A" w14:textId="77777777" w:rsidR="00052076" w:rsidRPr="009C5574" w:rsidRDefault="00052076" w:rsidP="00052076">
            <w:pPr>
              <w:pStyle w:val="Table"/>
              <w:rPr>
                <w:rFonts w:asciiTheme="minorHAnsi" w:hAnsiTheme="minorHAnsi"/>
                <w:b/>
                <w:sz w:val="16"/>
                <w:szCs w:val="16"/>
              </w:rPr>
            </w:pPr>
            <w:r w:rsidRPr="009C5574">
              <w:rPr>
                <w:rFonts w:asciiTheme="minorHAnsi" w:hAnsiTheme="minorHAnsi"/>
                <w:b/>
                <w:sz w:val="16"/>
                <w:szCs w:val="16"/>
              </w:rPr>
              <w:t xml:space="preserve">Has the hazard/risk been effectively controlled? </w:t>
            </w:r>
            <w:r w:rsidR="009A3C6D">
              <w:rPr>
                <w:rFonts w:asciiTheme="minorHAnsi" w:hAnsiTheme="minorHAnsi"/>
                <w:b/>
                <w:sz w:val="16"/>
                <w:szCs w:val="16"/>
              </w:rPr>
              <w:t>Y/N</w:t>
            </w:r>
          </w:p>
          <w:p w14:paraId="20E024C2" w14:textId="77777777" w:rsidR="00160D8F" w:rsidRDefault="009A3C6D" w:rsidP="009A3C6D">
            <w:pPr>
              <w:pStyle w:val="Table"/>
              <w:rPr>
                <w:rFonts w:asciiTheme="minorHAnsi" w:hAnsiTheme="minorHAnsi"/>
                <w:b/>
                <w:sz w:val="16"/>
                <w:szCs w:val="16"/>
              </w:rPr>
            </w:pPr>
            <w:r>
              <w:rPr>
                <w:rFonts w:asciiTheme="minorHAnsi" w:hAnsiTheme="minorHAnsi"/>
                <w:b/>
                <w:sz w:val="16"/>
                <w:szCs w:val="16"/>
              </w:rPr>
              <w:t>State</w:t>
            </w:r>
            <w:r w:rsidR="00E842DD" w:rsidRPr="009C5574">
              <w:rPr>
                <w:rFonts w:asciiTheme="minorHAnsi" w:hAnsiTheme="minorHAnsi"/>
                <w:b/>
                <w:sz w:val="16"/>
                <w:szCs w:val="16"/>
              </w:rPr>
              <w:t xml:space="preserve"> the Residual Risk Rating with Controls</w:t>
            </w:r>
            <w:r w:rsidR="00160D8F">
              <w:rPr>
                <w:rFonts w:asciiTheme="minorHAnsi" w:hAnsiTheme="minorHAnsi"/>
                <w:b/>
                <w:sz w:val="16"/>
                <w:szCs w:val="16"/>
              </w:rPr>
              <w:t xml:space="preserve"> in place</w:t>
            </w:r>
          </w:p>
          <w:p w14:paraId="51EEF91F" w14:textId="77777777" w:rsidR="00052076" w:rsidRPr="009C5574" w:rsidRDefault="00E842DD" w:rsidP="009A3C6D">
            <w:pPr>
              <w:pStyle w:val="Table"/>
              <w:rPr>
                <w:rFonts w:asciiTheme="minorHAnsi" w:hAnsiTheme="minorHAnsi"/>
                <w:b/>
                <w:sz w:val="16"/>
                <w:szCs w:val="16"/>
              </w:rPr>
            </w:pPr>
            <w:r w:rsidRPr="009C5574">
              <w:rPr>
                <w:rFonts w:asciiTheme="minorHAnsi" w:hAnsiTheme="minorHAnsi"/>
                <w:b/>
                <w:sz w:val="16"/>
                <w:szCs w:val="16"/>
              </w:rPr>
              <w:t xml:space="preserve"> (refer Risk Matrix)</w:t>
            </w:r>
          </w:p>
        </w:tc>
        <w:tc>
          <w:tcPr>
            <w:tcW w:w="15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80183" w14:textId="77777777" w:rsidR="00052076" w:rsidRPr="009C5574" w:rsidRDefault="00052076" w:rsidP="00C07681">
            <w:pPr>
              <w:pStyle w:val="Table"/>
              <w:jc w:val="center"/>
              <w:rPr>
                <w:rFonts w:asciiTheme="minorHAnsi" w:hAnsiTheme="minorHAnsi"/>
                <w:b/>
                <w:sz w:val="16"/>
                <w:szCs w:val="16"/>
              </w:rPr>
            </w:pPr>
            <w:r w:rsidRPr="009C5574">
              <w:rPr>
                <w:rFonts w:asciiTheme="minorHAnsi" w:hAnsiTheme="minorHAnsi"/>
                <w:b/>
                <w:sz w:val="16"/>
                <w:szCs w:val="16"/>
              </w:rPr>
              <w:t>Person(s) responsible for control</w:t>
            </w:r>
          </w:p>
        </w:tc>
      </w:tr>
      <w:tr w:rsidR="00D75851" w:rsidRPr="00667847" w14:paraId="5783DCDE"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A3C71B7" w14:textId="77777777" w:rsidR="00D75851" w:rsidRPr="00BF4507" w:rsidRDefault="00D75851" w:rsidP="00D75851">
            <w:pPr>
              <w:pStyle w:val="Table"/>
              <w:rPr>
                <w:rFonts w:asciiTheme="minorHAnsi" w:hAnsiTheme="minorHAnsi"/>
                <w:b/>
                <w:sz w:val="20"/>
              </w:rPr>
            </w:pPr>
            <w:r>
              <w:rPr>
                <w:rFonts w:asciiTheme="minorHAnsi" w:hAnsiTheme="minorHAnsi"/>
                <w:szCs w:val="18"/>
              </w:rPr>
              <w:t>Identify all task(s) to be performed</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BE36466" w14:textId="77777777" w:rsidR="00D75851" w:rsidRPr="00BF4507" w:rsidRDefault="00D75851" w:rsidP="00D75851">
            <w:pPr>
              <w:pStyle w:val="Table"/>
              <w:rPr>
                <w:rFonts w:asciiTheme="minorHAnsi" w:hAnsiTheme="minorHAnsi"/>
                <w:sz w:val="20"/>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5D8FA50C" w14:textId="77777777" w:rsidR="00D75851" w:rsidRDefault="00D75851" w:rsidP="00D75851">
            <w:pPr>
              <w:pStyle w:val="Table"/>
              <w:ind w:left="57"/>
              <w:rPr>
                <w:rFonts w:asciiTheme="minorHAnsi" w:hAnsiTheme="minorHAnsi"/>
                <w:sz w:val="20"/>
              </w:rPr>
            </w:pPr>
            <w:r>
              <w:rPr>
                <w:rFonts w:ascii="Calibri" w:hAnsi="Calibri" w:cs="Arial"/>
                <w:szCs w:val="18"/>
              </w:rPr>
              <w:t xml:space="preserve">Identify all activities from purchasing → decommissioning of work </w:t>
            </w:r>
            <w:r w:rsidR="006F35CA">
              <w:rPr>
                <w:rFonts w:ascii="Calibri" w:hAnsi="Calibri" w:cs="Arial"/>
                <w:szCs w:val="18"/>
              </w:rPr>
              <w:t>/</w:t>
            </w:r>
            <w:r>
              <w:rPr>
                <w:rFonts w:ascii="Calibri" w:hAnsi="Calibri" w:cs="Arial"/>
                <w:szCs w:val="18"/>
              </w:rPr>
              <w:t xml:space="preserve"> activity to be undertaken</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6ABBB145" w14:textId="77777777" w:rsidR="00D75851" w:rsidRPr="006F35CA" w:rsidRDefault="00D75851" w:rsidP="00D75851">
            <w:pPr>
              <w:rPr>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D8CA432" w14:textId="77777777" w:rsidR="00D75851" w:rsidRPr="006F35CA" w:rsidRDefault="00D75851" w:rsidP="00D75851">
            <w:pPr>
              <w:pStyle w:val="Table"/>
              <w:spacing w:before="0" w:after="0"/>
              <w:jc w:val="center"/>
              <w:rPr>
                <w:rFonts w:asciiTheme="minorHAnsi" w:hAnsiTheme="minorHAnsi"/>
                <w:szCs w:val="18"/>
              </w:rPr>
            </w:pPr>
          </w:p>
        </w:tc>
      </w:tr>
      <w:tr w:rsidR="00D75851" w:rsidRPr="00667847" w14:paraId="61D8AB40"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8BD0E28" w14:textId="77777777" w:rsidR="00B85FBB" w:rsidRDefault="00D75851" w:rsidP="00D75851">
            <w:pPr>
              <w:pStyle w:val="Table"/>
              <w:rPr>
                <w:rFonts w:asciiTheme="minorHAnsi" w:hAnsiTheme="minorHAnsi"/>
                <w:b/>
                <w:color w:val="4F81BD" w:themeColor="accent1"/>
                <w:sz w:val="20"/>
              </w:rPr>
            </w:pPr>
            <w:r w:rsidRPr="00F95BCF">
              <w:rPr>
                <w:rFonts w:asciiTheme="minorHAnsi" w:hAnsiTheme="minorHAnsi"/>
                <w:b/>
                <w:sz w:val="20"/>
              </w:rPr>
              <w:t xml:space="preserve">Purchasing </w:t>
            </w:r>
            <w:r w:rsidR="009F713A">
              <w:rPr>
                <w:rFonts w:asciiTheme="minorHAnsi" w:hAnsiTheme="minorHAnsi"/>
                <w:b/>
                <w:sz w:val="20"/>
              </w:rPr>
              <w:t>Inflatable Amusement Device (</w:t>
            </w:r>
            <w:r w:rsidRPr="00F95BCF">
              <w:rPr>
                <w:rFonts w:asciiTheme="minorHAnsi" w:hAnsiTheme="minorHAnsi"/>
                <w:b/>
                <w:sz w:val="20"/>
              </w:rPr>
              <w:t>Jumping Castle</w:t>
            </w:r>
            <w:r w:rsidR="009F713A">
              <w:rPr>
                <w:rFonts w:asciiTheme="minorHAnsi" w:hAnsiTheme="minorHAnsi"/>
                <w:b/>
                <w:sz w:val="20"/>
              </w:rPr>
              <w:t>)</w:t>
            </w:r>
          </w:p>
          <w:p w14:paraId="07D508C0" w14:textId="77777777" w:rsidR="00B85FBB" w:rsidRPr="00B85FBB" w:rsidRDefault="00B85FBB" w:rsidP="00B85FBB"/>
          <w:p w14:paraId="12BD56BD" w14:textId="77777777" w:rsidR="00B85FBB" w:rsidRPr="00E118CD" w:rsidRDefault="00E118CD" w:rsidP="00E118CD">
            <w:pPr>
              <w:jc w:val="center"/>
              <w:rPr>
                <w:b/>
                <w:sz w:val="20"/>
                <w:szCs w:val="20"/>
              </w:rPr>
            </w:pPr>
            <w:r w:rsidRPr="00E118CD">
              <w:rPr>
                <w:b/>
                <w:sz w:val="20"/>
                <w:szCs w:val="20"/>
              </w:rPr>
              <w:t>Measuring Platform Height</w:t>
            </w:r>
          </w:p>
          <w:p w14:paraId="04B551DA" w14:textId="77777777" w:rsidR="00D75851" w:rsidRPr="00B85FBB" w:rsidRDefault="00E118CD" w:rsidP="00B85FBB">
            <w:r w:rsidRPr="00921603">
              <w:rPr>
                <w:rFonts w:ascii="Helvetica" w:eastAsia="Times New Roman" w:hAnsi="Helvetica" w:cs="Helvetica"/>
                <w:noProof/>
                <w:color w:val="818285"/>
                <w:spacing w:val="15"/>
                <w:sz w:val="24"/>
                <w:szCs w:val="24"/>
                <w:lang w:eastAsia="en-AU"/>
              </w:rPr>
              <w:drawing>
                <wp:inline distT="0" distB="0" distL="0" distR="0" wp14:anchorId="1FF5F0F7" wp14:editId="3929E509">
                  <wp:extent cx="1819549" cy="1339850"/>
                  <wp:effectExtent l="0" t="0" r="9525" b="0"/>
                  <wp:docPr id="6" name="Picture 6" descr="DIAGRAM 1 - Measuring Platform Heigh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1 - Measuring Platform Heigh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247" cy="1346992"/>
                          </a:xfrm>
                          <a:prstGeom prst="rect">
                            <a:avLst/>
                          </a:prstGeom>
                          <a:noFill/>
                          <a:ln>
                            <a:noFill/>
                          </a:ln>
                        </pic:spPr>
                      </pic:pic>
                    </a:graphicData>
                  </a:graphic>
                </wp:inline>
              </w:drawing>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B11CCB8" w14:textId="77777777" w:rsidR="00C50B15" w:rsidRDefault="00B85FBB" w:rsidP="00C50B15">
            <w:pPr>
              <w:widowControl/>
              <w:spacing w:after="0" w:line="240" w:lineRule="auto"/>
              <w:rPr>
                <w:rFonts w:eastAsia="Times New Roman" w:cstheme="minorHAnsi"/>
                <w:i/>
                <w:color w:val="000000"/>
                <w:sz w:val="18"/>
                <w:szCs w:val="18"/>
                <w:lang w:eastAsia="en-AU"/>
              </w:rPr>
            </w:pPr>
            <w:r w:rsidRPr="00B85FBB">
              <w:rPr>
                <w:rFonts w:cstheme="minorHAnsi"/>
                <w:color w:val="000000"/>
                <w:sz w:val="18"/>
                <w:szCs w:val="18"/>
              </w:rPr>
              <w:t>Compliance breach potential -</w:t>
            </w:r>
            <w:r w:rsidR="00BF06CA" w:rsidRPr="00B85FBB">
              <w:rPr>
                <w:rFonts w:cstheme="minorHAnsi"/>
                <w:color w:val="000000"/>
                <w:sz w:val="18"/>
                <w:szCs w:val="18"/>
              </w:rPr>
              <w:t xml:space="preserve"> Schedule 5</w:t>
            </w:r>
            <w:r w:rsidR="00C50B15">
              <w:rPr>
                <w:rFonts w:cstheme="minorHAnsi"/>
                <w:color w:val="000000"/>
                <w:sz w:val="18"/>
                <w:szCs w:val="18"/>
              </w:rPr>
              <w:t>,</w:t>
            </w:r>
            <w:r w:rsidR="00BF06CA" w:rsidRPr="00B85FBB">
              <w:rPr>
                <w:rFonts w:cstheme="minorHAnsi"/>
                <w:color w:val="000000"/>
                <w:sz w:val="18"/>
                <w:szCs w:val="18"/>
              </w:rPr>
              <w:t xml:space="preserve"> WHS Regulations stipulates</w:t>
            </w:r>
            <w:r w:rsidRPr="00B85FBB">
              <w:rPr>
                <w:rFonts w:cstheme="minorHAnsi"/>
                <w:color w:val="000000"/>
                <w:sz w:val="18"/>
                <w:szCs w:val="18"/>
              </w:rPr>
              <w:t xml:space="preserve"> </w:t>
            </w:r>
            <w:r w:rsidRPr="003F74ED">
              <w:rPr>
                <w:rFonts w:cstheme="minorHAnsi"/>
                <w:i/>
                <w:color w:val="000000"/>
                <w:sz w:val="18"/>
                <w:szCs w:val="18"/>
              </w:rPr>
              <w:t>“</w:t>
            </w:r>
            <w:r w:rsidR="00BF06CA" w:rsidRPr="003F74ED">
              <w:rPr>
                <w:rFonts w:cstheme="minorHAnsi"/>
                <w:i/>
                <w:color w:val="000000"/>
                <w:sz w:val="18"/>
                <w:szCs w:val="18"/>
              </w:rPr>
              <w:t>Inflatable devices (continuously blown) with a platform height of 3 metres or more</w:t>
            </w:r>
            <w:r w:rsidRPr="003F74ED">
              <w:rPr>
                <w:rFonts w:cstheme="minorHAnsi"/>
                <w:i/>
                <w:color w:val="000000"/>
                <w:sz w:val="18"/>
                <w:szCs w:val="18"/>
              </w:rPr>
              <w:t xml:space="preserve"> require Registration with Worksafe Qld</w:t>
            </w:r>
            <w:r w:rsidR="003F74ED">
              <w:rPr>
                <w:rFonts w:eastAsia="Times New Roman" w:cstheme="minorHAnsi"/>
                <w:i/>
                <w:color w:val="000000"/>
                <w:sz w:val="18"/>
                <w:szCs w:val="18"/>
                <w:lang w:eastAsia="en-AU"/>
              </w:rPr>
              <w:t>”</w:t>
            </w:r>
            <w:r w:rsidR="00C50B15">
              <w:rPr>
                <w:rFonts w:eastAsia="Times New Roman" w:cstheme="minorHAnsi"/>
                <w:i/>
                <w:color w:val="000000"/>
                <w:sz w:val="18"/>
                <w:szCs w:val="18"/>
                <w:lang w:eastAsia="en-AU"/>
              </w:rPr>
              <w:t xml:space="preserve"> </w:t>
            </w:r>
          </w:p>
          <w:p w14:paraId="34E79559" w14:textId="77777777" w:rsidR="00BF06CA" w:rsidRDefault="00BF06CA" w:rsidP="00C50B15">
            <w:pPr>
              <w:widowControl/>
              <w:spacing w:after="0" w:line="240" w:lineRule="auto"/>
              <w:rPr>
                <w:rStyle w:val="Emphasis"/>
                <w:rFonts w:cstheme="minorHAnsi"/>
                <w:color w:val="000000"/>
                <w:sz w:val="18"/>
                <w:szCs w:val="18"/>
              </w:rPr>
            </w:pPr>
            <w:r w:rsidRPr="003F74ED">
              <w:rPr>
                <w:rStyle w:val="Emphasis"/>
                <w:rFonts w:cstheme="minorHAnsi"/>
                <w:b/>
                <w:bCs/>
                <w:color w:val="000000"/>
                <w:sz w:val="18"/>
                <w:szCs w:val="18"/>
              </w:rPr>
              <w:t>N.B Inflatable devices (continuously blown)</w:t>
            </w:r>
            <w:r w:rsidRPr="003F74ED">
              <w:rPr>
                <w:rStyle w:val="Emphasis"/>
                <w:rFonts w:cstheme="minorHAnsi"/>
                <w:color w:val="000000"/>
                <w:sz w:val="18"/>
                <w:szCs w:val="18"/>
              </w:rPr>
              <w:t> means an amusement device that is an inflatable device that relies on a continuous supply of air pressure to maintain its shape.  </w:t>
            </w:r>
            <w:r w:rsidRPr="003F74ED">
              <w:rPr>
                <w:rFonts w:cstheme="minorHAnsi"/>
                <w:i/>
                <w:iCs/>
                <w:color w:val="000000"/>
                <w:sz w:val="18"/>
                <w:szCs w:val="18"/>
              </w:rPr>
              <w:br/>
            </w:r>
            <w:r w:rsidRPr="003F74ED">
              <w:rPr>
                <w:rStyle w:val="Emphasis"/>
                <w:rFonts w:cstheme="minorHAnsi"/>
                <w:b/>
                <w:bCs/>
                <w:color w:val="000000"/>
                <w:sz w:val="18"/>
                <w:szCs w:val="18"/>
              </w:rPr>
              <w:t>Platform height </w:t>
            </w:r>
            <w:r w:rsidRPr="003F74ED">
              <w:rPr>
                <w:rStyle w:val="Emphasis"/>
                <w:rFonts w:cstheme="minorHAnsi"/>
                <w:color w:val="000000"/>
                <w:sz w:val="18"/>
                <w:szCs w:val="18"/>
              </w:rPr>
              <w:t>means in relation to an inflatable device (continuously blown), the height of the highest part of the device designed to support persons using it (the platform) as measured from the surface supporting the device to the top surface of the platform when the device is inflated but unloaded.</w:t>
            </w:r>
          </w:p>
          <w:p w14:paraId="33593D64" w14:textId="77777777" w:rsidR="00054D32" w:rsidRDefault="00054D32" w:rsidP="00C50B15">
            <w:pPr>
              <w:widowControl/>
              <w:spacing w:after="0" w:line="240" w:lineRule="auto"/>
              <w:rPr>
                <w:rFonts w:eastAsia="Times New Roman" w:cstheme="minorHAnsi"/>
                <w:color w:val="000000"/>
                <w:sz w:val="18"/>
                <w:szCs w:val="18"/>
                <w:lang w:eastAsia="en-AU"/>
              </w:rPr>
            </w:pPr>
          </w:p>
          <w:p w14:paraId="0194F8CD" w14:textId="77777777" w:rsidR="00B806C0" w:rsidRDefault="00B806C0" w:rsidP="00C50B15">
            <w:pPr>
              <w:widowControl/>
              <w:spacing w:after="0" w:line="240" w:lineRule="auto"/>
              <w:rPr>
                <w:rFonts w:eastAsia="Times New Roman" w:cstheme="minorHAnsi"/>
                <w:color w:val="000000"/>
                <w:sz w:val="18"/>
                <w:szCs w:val="18"/>
                <w:lang w:eastAsia="en-AU"/>
              </w:rPr>
            </w:pPr>
          </w:p>
          <w:p w14:paraId="4B199149" w14:textId="77777777" w:rsidR="00054D32" w:rsidRPr="00BF06CA" w:rsidRDefault="00054D32" w:rsidP="00C50B15">
            <w:pPr>
              <w:widowControl/>
              <w:spacing w:after="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Inadequate location to set up purchased device</w:t>
            </w:r>
          </w:p>
          <w:p w14:paraId="2EE77BEF" w14:textId="77777777" w:rsidR="00C50B15" w:rsidRPr="00BF06CA" w:rsidRDefault="00C50B15" w:rsidP="00C50B15">
            <w:pPr>
              <w:widowControl/>
              <w:spacing w:before="100" w:beforeAutospacing="1" w:after="100" w:afterAutospacing="1" w:line="240" w:lineRule="auto"/>
              <w:rPr>
                <w:rFonts w:cstheme="minorHAnsi"/>
                <w:szCs w:val="18"/>
              </w:rPr>
            </w:pPr>
            <w:r>
              <w:rPr>
                <w:rFonts w:eastAsia="Times New Roman" w:cstheme="minorHAnsi"/>
                <w:color w:val="000000"/>
                <w:sz w:val="18"/>
                <w:szCs w:val="18"/>
                <w:lang w:eastAsia="en-AU"/>
              </w:rPr>
              <w:t>Inadequate storage area to protect device from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018A39AC" w14:textId="77777777" w:rsidR="00D75851" w:rsidRDefault="00D75851" w:rsidP="00D75851">
            <w:pPr>
              <w:pStyle w:val="Table"/>
              <w:ind w:left="57"/>
              <w:rPr>
                <w:rFonts w:asciiTheme="minorHAnsi" w:hAnsiTheme="minorHAnsi"/>
                <w:szCs w:val="18"/>
              </w:rPr>
            </w:pPr>
            <w:r w:rsidRPr="006F35CA">
              <w:rPr>
                <w:rFonts w:asciiTheme="minorHAnsi" w:hAnsiTheme="minorHAnsi"/>
                <w:szCs w:val="18"/>
              </w:rPr>
              <w:t>Purchased New, second hand goods not accept</w:t>
            </w:r>
            <w:r w:rsidR="003F74ED">
              <w:rPr>
                <w:rFonts w:asciiTheme="minorHAnsi" w:hAnsiTheme="minorHAnsi"/>
                <w:szCs w:val="18"/>
              </w:rPr>
              <w:t>able</w:t>
            </w:r>
          </w:p>
          <w:p w14:paraId="2ED337A7" w14:textId="77777777" w:rsidR="00FE4277" w:rsidRDefault="00FE4277" w:rsidP="00FE4277">
            <w:pPr>
              <w:pStyle w:val="Table"/>
              <w:ind w:left="57"/>
              <w:rPr>
                <w:rFonts w:asciiTheme="minorHAnsi" w:hAnsiTheme="minorHAnsi"/>
                <w:szCs w:val="18"/>
              </w:rPr>
            </w:pPr>
            <w:r w:rsidRPr="006F35CA">
              <w:rPr>
                <w:rFonts w:asciiTheme="minorHAnsi" w:hAnsiTheme="minorHAnsi"/>
                <w:szCs w:val="18"/>
              </w:rPr>
              <w:t>Registered with WorkSafe Qld</w:t>
            </w:r>
            <w:r>
              <w:rPr>
                <w:rFonts w:asciiTheme="minorHAnsi" w:hAnsiTheme="minorHAnsi"/>
                <w:szCs w:val="18"/>
              </w:rPr>
              <w:t xml:space="preserve"> if applicable</w:t>
            </w:r>
          </w:p>
          <w:p w14:paraId="780AD609" w14:textId="77777777" w:rsidR="00970DE9" w:rsidRDefault="00D75B5E" w:rsidP="00D75851">
            <w:pPr>
              <w:pStyle w:val="Table"/>
              <w:ind w:left="57"/>
              <w:rPr>
                <w:rFonts w:asciiTheme="minorHAnsi" w:hAnsiTheme="minorHAnsi" w:cstheme="minorHAnsi"/>
                <w:szCs w:val="18"/>
              </w:rPr>
            </w:pPr>
            <w:r>
              <w:rPr>
                <w:rFonts w:asciiTheme="minorHAnsi" w:hAnsiTheme="minorHAnsi"/>
                <w:szCs w:val="18"/>
              </w:rPr>
              <w:t>Device</w:t>
            </w:r>
            <w:r w:rsidR="00FE4277" w:rsidRPr="006F35CA">
              <w:rPr>
                <w:rFonts w:asciiTheme="minorHAnsi" w:hAnsiTheme="minorHAnsi"/>
                <w:szCs w:val="18"/>
              </w:rPr>
              <w:t xml:space="preserve"> is accompanied by a </w:t>
            </w:r>
            <w:r w:rsidR="00FE4277">
              <w:rPr>
                <w:rFonts w:asciiTheme="minorHAnsi" w:hAnsiTheme="minorHAnsi"/>
                <w:szCs w:val="18"/>
              </w:rPr>
              <w:t>copy of the Design Registration: Designed to withstand a minimum windspeed of 40kms per hour</w:t>
            </w:r>
            <w:r w:rsidR="00C22D59">
              <w:rPr>
                <w:rFonts w:asciiTheme="minorHAnsi" w:hAnsiTheme="minorHAnsi"/>
                <w:szCs w:val="18"/>
              </w:rPr>
              <w:t xml:space="preserve"> </w:t>
            </w:r>
            <w:r w:rsidR="00B83EE8">
              <w:rPr>
                <w:rFonts w:asciiTheme="minorHAnsi" w:hAnsiTheme="minorHAnsi"/>
                <w:szCs w:val="18"/>
              </w:rPr>
              <w:t xml:space="preserve">or less pending manufacturer information </w:t>
            </w:r>
            <w:r w:rsidR="00C22D59">
              <w:rPr>
                <w:rFonts w:asciiTheme="minorHAnsi" w:hAnsiTheme="minorHAnsi"/>
                <w:szCs w:val="18"/>
              </w:rPr>
              <w:t>and design meets Australian Standards</w:t>
            </w:r>
          </w:p>
          <w:p w14:paraId="52C210D7" w14:textId="77777777" w:rsidR="00D64EBD" w:rsidRDefault="00D64EBD" w:rsidP="00D75851">
            <w:pPr>
              <w:pStyle w:val="Table"/>
              <w:ind w:left="57"/>
              <w:rPr>
                <w:rFonts w:asciiTheme="minorHAnsi" w:hAnsiTheme="minorHAnsi" w:cstheme="minorHAnsi"/>
                <w:szCs w:val="18"/>
                <w:shd w:val="clear" w:color="auto" w:fill="FFFFFF"/>
              </w:rPr>
            </w:pPr>
            <w:r w:rsidRPr="00D64EBD">
              <w:rPr>
                <w:rFonts w:asciiTheme="minorHAnsi" w:hAnsiTheme="minorHAnsi" w:cstheme="minorHAnsi"/>
                <w:szCs w:val="18"/>
              </w:rPr>
              <w:t xml:space="preserve">Obtain </w:t>
            </w:r>
            <w:r w:rsidRPr="00D64EBD">
              <w:rPr>
                <w:rFonts w:asciiTheme="minorHAnsi" w:hAnsiTheme="minorHAnsi" w:cstheme="minorHAnsi"/>
                <w:szCs w:val="18"/>
                <w:shd w:val="clear" w:color="auto" w:fill="FFFFFF"/>
              </w:rPr>
              <w:t xml:space="preserve">information and instructions from the manufacturer and supplier in relation to the installation, operation, maintenance </w:t>
            </w:r>
            <w:r w:rsidR="003F74ED">
              <w:rPr>
                <w:rFonts w:asciiTheme="minorHAnsi" w:hAnsiTheme="minorHAnsi" w:cstheme="minorHAnsi"/>
                <w:szCs w:val="18"/>
                <w:shd w:val="clear" w:color="auto" w:fill="FFFFFF"/>
              </w:rPr>
              <w:t>and inspection of the equipment</w:t>
            </w:r>
          </w:p>
          <w:p w14:paraId="7A0CEA2F" w14:textId="77777777" w:rsidR="00D60398" w:rsidRPr="00D60398" w:rsidRDefault="00D60398" w:rsidP="00D75851">
            <w:pPr>
              <w:pStyle w:val="Table"/>
              <w:ind w:left="57"/>
              <w:rPr>
                <w:rFonts w:asciiTheme="minorHAnsi" w:hAnsiTheme="minorHAnsi" w:cstheme="minorHAnsi"/>
                <w:szCs w:val="18"/>
              </w:rPr>
            </w:pPr>
            <w:r>
              <w:rPr>
                <w:rFonts w:asciiTheme="minorHAnsi" w:hAnsiTheme="minorHAnsi" w:cstheme="minorHAnsi"/>
                <w:szCs w:val="18"/>
                <w:shd w:val="clear" w:color="auto" w:fill="FFFFFF"/>
              </w:rPr>
              <w:t xml:space="preserve">Preference PVC that is </w:t>
            </w:r>
            <w:r w:rsidRPr="00D60398">
              <w:rPr>
                <w:rFonts w:asciiTheme="minorHAnsi" w:hAnsiTheme="minorHAnsi" w:cstheme="minorHAnsi"/>
                <w:color w:val="000000"/>
                <w:szCs w:val="18"/>
                <w:shd w:val="clear" w:color="auto" w:fill="FFFFFF"/>
              </w:rPr>
              <w:t>phthalate-free material</w:t>
            </w:r>
            <w:r>
              <w:rPr>
                <w:rStyle w:val="apple-converted-space"/>
                <w:rFonts w:cs="Arial"/>
                <w:color w:val="000000"/>
                <w:szCs w:val="18"/>
                <w:shd w:val="clear" w:color="auto" w:fill="FFFFFF"/>
              </w:rPr>
              <w:t> </w:t>
            </w:r>
            <w:r w:rsidRPr="00D60398">
              <w:rPr>
                <w:rStyle w:val="apple-converted-space"/>
                <w:rFonts w:asciiTheme="minorHAnsi" w:hAnsiTheme="minorHAnsi" w:cstheme="minorHAnsi"/>
                <w:color w:val="000000"/>
                <w:szCs w:val="18"/>
                <w:shd w:val="clear" w:color="auto" w:fill="FFFFFF"/>
              </w:rPr>
              <w:t>(</w:t>
            </w:r>
            <w:r w:rsidR="003F74ED">
              <w:rPr>
                <w:rStyle w:val="apple-converted-space"/>
                <w:rFonts w:asciiTheme="minorHAnsi" w:hAnsiTheme="minorHAnsi" w:cstheme="minorHAnsi"/>
                <w:color w:val="000000"/>
                <w:szCs w:val="18"/>
                <w:shd w:val="clear" w:color="auto" w:fill="FFFFFF"/>
              </w:rPr>
              <w:t>b</w:t>
            </w:r>
            <w:r w:rsidRPr="00D60398">
              <w:rPr>
                <w:rStyle w:val="apple-converted-space"/>
                <w:rFonts w:asciiTheme="minorHAnsi" w:hAnsiTheme="minorHAnsi" w:cstheme="minorHAnsi"/>
                <w:color w:val="000000"/>
                <w:szCs w:val="18"/>
                <w:shd w:val="clear" w:color="auto" w:fill="FFFFFF"/>
              </w:rPr>
              <w:t>anned in EU</w:t>
            </w:r>
            <w:r>
              <w:rPr>
                <w:rStyle w:val="apple-converted-space"/>
                <w:rFonts w:asciiTheme="minorHAnsi" w:hAnsiTheme="minorHAnsi" w:cstheme="minorHAnsi"/>
                <w:color w:val="000000"/>
                <w:szCs w:val="18"/>
                <w:shd w:val="clear" w:color="auto" w:fill="FFFFFF"/>
              </w:rPr>
              <w:t xml:space="preserve"> </w:t>
            </w:r>
            <w:r w:rsidR="003F74ED">
              <w:rPr>
                <w:rStyle w:val="apple-converted-space"/>
                <w:rFonts w:asciiTheme="minorHAnsi" w:hAnsiTheme="minorHAnsi" w:cstheme="minorHAnsi"/>
                <w:color w:val="000000"/>
                <w:szCs w:val="18"/>
                <w:shd w:val="clear" w:color="auto" w:fill="FFFFFF"/>
              </w:rPr>
              <w:t xml:space="preserve">as </w:t>
            </w:r>
            <w:r>
              <w:rPr>
                <w:rStyle w:val="apple-converted-space"/>
                <w:rFonts w:asciiTheme="minorHAnsi" w:hAnsiTheme="minorHAnsi" w:cstheme="minorHAnsi"/>
                <w:color w:val="000000"/>
                <w:szCs w:val="18"/>
                <w:shd w:val="clear" w:color="auto" w:fill="FFFFFF"/>
              </w:rPr>
              <w:t>possible hormonal development issue)</w:t>
            </w:r>
          </w:p>
          <w:p w14:paraId="5C81045C" w14:textId="6F3A85AB" w:rsidR="000B2F10" w:rsidRDefault="00054D32" w:rsidP="00D75851">
            <w:pPr>
              <w:pStyle w:val="Table"/>
              <w:ind w:left="57"/>
              <w:rPr>
                <w:rFonts w:asciiTheme="minorHAnsi" w:hAnsiTheme="minorHAnsi"/>
                <w:szCs w:val="18"/>
              </w:rPr>
            </w:pPr>
            <w:r>
              <w:rPr>
                <w:rFonts w:asciiTheme="minorHAnsi" w:hAnsiTheme="minorHAnsi"/>
                <w:szCs w:val="18"/>
              </w:rPr>
              <w:t xml:space="preserve">Adequate </w:t>
            </w:r>
            <w:r w:rsidR="000B2F10">
              <w:rPr>
                <w:rFonts w:asciiTheme="minorHAnsi" w:hAnsiTheme="minorHAnsi"/>
                <w:szCs w:val="18"/>
              </w:rPr>
              <w:t xml:space="preserve">Insurance </w:t>
            </w:r>
            <w:r w:rsidR="000B2F10" w:rsidRPr="009B29DF">
              <w:rPr>
                <w:rFonts w:asciiTheme="minorHAnsi" w:hAnsiTheme="minorHAnsi"/>
                <w:szCs w:val="18"/>
              </w:rPr>
              <w:t>Cover</w:t>
            </w:r>
            <w:r w:rsidR="000347E7" w:rsidRPr="009B29DF">
              <w:rPr>
                <w:rFonts w:asciiTheme="minorHAnsi" w:hAnsiTheme="minorHAnsi"/>
                <w:szCs w:val="18"/>
              </w:rPr>
              <w:t xml:space="preserve"> in place</w:t>
            </w:r>
            <w:r w:rsidR="00B16434" w:rsidRPr="009B29DF">
              <w:rPr>
                <w:rFonts w:asciiTheme="minorHAnsi" w:hAnsiTheme="minorHAnsi"/>
                <w:szCs w:val="18"/>
              </w:rPr>
              <w:t xml:space="preserve"> for Public</w:t>
            </w:r>
            <w:r w:rsidR="00B11433">
              <w:rPr>
                <w:rFonts w:asciiTheme="minorHAnsi" w:hAnsiTheme="minorHAnsi"/>
                <w:szCs w:val="18"/>
              </w:rPr>
              <w:t xml:space="preserve"> and </w:t>
            </w:r>
            <w:r w:rsidR="004D6984">
              <w:rPr>
                <w:rFonts w:asciiTheme="minorHAnsi" w:hAnsiTheme="minorHAnsi"/>
                <w:szCs w:val="18"/>
              </w:rPr>
              <w:t xml:space="preserve">Products </w:t>
            </w:r>
            <w:r w:rsidR="00B16434" w:rsidRPr="009B29DF">
              <w:rPr>
                <w:rFonts w:asciiTheme="minorHAnsi" w:hAnsiTheme="minorHAnsi"/>
                <w:szCs w:val="18"/>
              </w:rPr>
              <w:t>Liability</w:t>
            </w:r>
            <w:r w:rsidR="00BF06CA" w:rsidRPr="009B29DF">
              <w:rPr>
                <w:rFonts w:asciiTheme="minorHAnsi" w:hAnsiTheme="minorHAnsi"/>
                <w:szCs w:val="18"/>
              </w:rPr>
              <w:t xml:space="preserve"> </w:t>
            </w:r>
            <w:r w:rsidR="004D6984">
              <w:rPr>
                <w:rFonts w:asciiTheme="minorHAnsi" w:hAnsiTheme="minorHAnsi"/>
                <w:szCs w:val="18"/>
              </w:rPr>
              <w:t>to cover the use of the Jumping Castle</w:t>
            </w:r>
            <w:r w:rsidR="00263610">
              <w:rPr>
                <w:rFonts w:asciiTheme="minorHAnsi" w:hAnsiTheme="minorHAnsi"/>
                <w:szCs w:val="18"/>
              </w:rPr>
              <w:t>.</w:t>
            </w:r>
            <w:r w:rsidR="004D6984">
              <w:rPr>
                <w:rFonts w:asciiTheme="minorHAnsi" w:hAnsiTheme="minorHAnsi"/>
                <w:szCs w:val="18"/>
              </w:rPr>
              <w:t xml:space="preserve"> Note: this will not cover a </w:t>
            </w:r>
            <w:r w:rsidR="00263610">
              <w:rPr>
                <w:rFonts w:asciiTheme="minorHAnsi" w:hAnsiTheme="minorHAnsi"/>
                <w:szCs w:val="18"/>
              </w:rPr>
              <w:t>third-party</w:t>
            </w:r>
            <w:r w:rsidR="004D6984">
              <w:rPr>
                <w:rFonts w:asciiTheme="minorHAnsi" w:hAnsiTheme="minorHAnsi"/>
                <w:szCs w:val="18"/>
              </w:rPr>
              <w:t xml:space="preserve"> use of the device</w:t>
            </w:r>
          </w:p>
          <w:p w14:paraId="5C911DDA" w14:textId="77777777" w:rsidR="00054D32" w:rsidRDefault="00FE4277" w:rsidP="00B85FBB">
            <w:pPr>
              <w:pStyle w:val="Table"/>
              <w:ind w:left="57"/>
              <w:rPr>
                <w:rFonts w:asciiTheme="minorHAnsi" w:hAnsiTheme="minorHAnsi" w:cstheme="minorHAnsi"/>
                <w:szCs w:val="18"/>
                <w:shd w:val="clear" w:color="auto" w:fill="FFFFFF"/>
              </w:rPr>
            </w:pPr>
            <w:r>
              <w:rPr>
                <w:rFonts w:asciiTheme="minorHAnsi" w:hAnsiTheme="minorHAnsi" w:cstheme="minorHAnsi"/>
                <w:szCs w:val="18"/>
                <w:shd w:val="clear" w:color="auto" w:fill="FFFFFF"/>
              </w:rPr>
              <w:t>L</w:t>
            </w:r>
            <w:r w:rsidR="00054D32">
              <w:rPr>
                <w:rFonts w:asciiTheme="minorHAnsi" w:hAnsiTheme="minorHAnsi" w:cstheme="minorHAnsi"/>
                <w:szCs w:val="18"/>
                <w:shd w:val="clear" w:color="auto" w:fill="FFFFFF"/>
              </w:rPr>
              <w:t>ocation identified for the device to be</w:t>
            </w:r>
            <w:r w:rsidR="007750B4">
              <w:rPr>
                <w:rFonts w:asciiTheme="minorHAnsi" w:hAnsiTheme="minorHAnsi" w:cstheme="minorHAnsi"/>
                <w:szCs w:val="18"/>
                <w:shd w:val="clear" w:color="auto" w:fill="FFFFFF"/>
              </w:rPr>
              <w:t xml:space="preserve"> installed</w:t>
            </w:r>
            <w:r w:rsidR="00054D32">
              <w:rPr>
                <w:rFonts w:asciiTheme="minorHAnsi" w:hAnsiTheme="minorHAnsi" w:cstheme="minorHAnsi"/>
                <w:szCs w:val="18"/>
                <w:shd w:val="clear" w:color="auto" w:fill="FFFFFF"/>
              </w:rPr>
              <w:t xml:space="preserve"> and used</w:t>
            </w:r>
            <w:r>
              <w:rPr>
                <w:rFonts w:asciiTheme="minorHAnsi" w:hAnsiTheme="minorHAnsi" w:cstheme="minorHAnsi"/>
                <w:szCs w:val="18"/>
                <w:shd w:val="clear" w:color="auto" w:fill="FFFFFF"/>
              </w:rPr>
              <w:t xml:space="preserve"> with adequate control of risks</w:t>
            </w:r>
            <w:r w:rsidR="007750B4">
              <w:rPr>
                <w:rFonts w:asciiTheme="minorHAnsi" w:hAnsiTheme="minorHAnsi" w:cstheme="minorHAnsi"/>
                <w:szCs w:val="18"/>
                <w:shd w:val="clear" w:color="auto" w:fill="FFFFFF"/>
              </w:rPr>
              <w:t xml:space="preserve"> </w:t>
            </w:r>
            <w:r w:rsidR="00E853C4">
              <w:rPr>
                <w:rFonts w:asciiTheme="minorHAnsi" w:hAnsiTheme="minorHAnsi" w:cstheme="minorHAnsi"/>
                <w:szCs w:val="18"/>
                <w:shd w:val="clear" w:color="auto" w:fill="FFFFFF"/>
              </w:rPr>
              <w:t xml:space="preserve">including </w:t>
            </w:r>
            <w:r w:rsidR="007750B4">
              <w:rPr>
                <w:rFonts w:asciiTheme="minorHAnsi" w:hAnsiTheme="minorHAnsi" w:cstheme="minorHAnsi"/>
                <w:szCs w:val="18"/>
                <w:shd w:val="clear" w:color="auto" w:fill="FFFFFF"/>
              </w:rPr>
              <w:t xml:space="preserve">space </w:t>
            </w:r>
            <w:r w:rsidR="00E853C4">
              <w:rPr>
                <w:rFonts w:asciiTheme="minorHAnsi" w:hAnsiTheme="minorHAnsi" w:cstheme="minorHAnsi"/>
                <w:szCs w:val="18"/>
                <w:shd w:val="clear" w:color="auto" w:fill="FFFFFF"/>
              </w:rPr>
              <w:t xml:space="preserve">available </w:t>
            </w:r>
            <w:r w:rsidR="007750B4">
              <w:rPr>
                <w:rFonts w:asciiTheme="minorHAnsi" w:hAnsiTheme="minorHAnsi" w:cstheme="minorHAnsi"/>
                <w:szCs w:val="18"/>
                <w:shd w:val="clear" w:color="auto" w:fill="FFFFFF"/>
              </w:rPr>
              <w:t>and soft-fall areas</w:t>
            </w:r>
            <w:r w:rsidR="00E853C4">
              <w:rPr>
                <w:rFonts w:asciiTheme="minorHAnsi" w:hAnsiTheme="minorHAnsi" w:cstheme="minorHAnsi"/>
                <w:szCs w:val="18"/>
                <w:shd w:val="clear" w:color="auto" w:fill="FFFFFF"/>
              </w:rPr>
              <w:t xml:space="preserve"> allowance</w:t>
            </w:r>
          </w:p>
          <w:p w14:paraId="46332BA2" w14:textId="77777777" w:rsidR="00C50B15" w:rsidRDefault="00C50B15" w:rsidP="00B85FBB">
            <w:pPr>
              <w:pStyle w:val="Table"/>
              <w:ind w:left="57"/>
              <w:rPr>
                <w:rFonts w:asciiTheme="minorHAnsi" w:hAnsiTheme="minorHAnsi" w:cstheme="minorHAnsi"/>
                <w:szCs w:val="18"/>
                <w:shd w:val="clear" w:color="auto" w:fill="FFFFFF"/>
              </w:rPr>
            </w:pPr>
            <w:r>
              <w:rPr>
                <w:rFonts w:asciiTheme="minorHAnsi" w:hAnsiTheme="minorHAnsi" w:cstheme="minorHAnsi"/>
                <w:szCs w:val="18"/>
                <w:shd w:val="clear" w:color="auto" w:fill="FFFFFF"/>
              </w:rPr>
              <w:t>Storage area identified as suitable to protect the device when not in use</w:t>
            </w:r>
          </w:p>
          <w:p w14:paraId="71A399C0" w14:textId="74948594" w:rsidR="00C50B15" w:rsidRPr="0015565C" w:rsidRDefault="00F45312" w:rsidP="00802631">
            <w:pPr>
              <w:pStyle w:val="Table"/>
              <w:ind w:left="57"/>
              <w:rPr>
                <w:rFonts w:asciiTheme="minorHAnsi" w:hAnsiTheme="minorHAnsi" w:cstheme="minorHAnsi"/>
                <w:szCs w:val="18"/>
              </w:rPr>
            </w:pPr>
            <w:r w:rsidRPr="00F45312">
              <w:rPr>
                <w:rFonts w:asciiTheme="minorHAnsi" w:hAnsiTheme="minorHAnsi" w:cstheme="minorHAnsi"/>
                <w:i/>
                <w:szCs w:val="18"/>
                <w:shd w:val="clear" w:color="auto" w:fill="FFFFFF"/>
              </w:rPr>
              <w:t>To obtain more information -</w:t>
            </w:r>
            <w:r>
              <w:rPr>
                <w:rFonts w:asciiTheme="minorHAnsi" w:hAnsiTheme="minorHAnsi" w:cstheme="minorHAnsi"/>
                <w:i/>
                <w:szCs w:val="18"/>
                <w:shd w:val="clear" w:color="auto" w:fill="FFFFFF"/>
              </w:rPr>
              <w:t xml:space="preserve"> </w:t>
            </w:r>
            <w:r w:rsidRPr="00F45312">
              <w:rPr>
                <w:rFonts w:asciiTheme="minorHAnsi" w:hAnsiTheme="minorHAnsi" w:cstheme="minorHAnsi"/>
                <w:i/>
                <w:szCs w:val="18"/>
                <w:shd w:val="clear" w:color="auto" w:fill="FFFFFF"/>
              </w:rPr>
              <w:t xml:space="preserve">consult AS/NZS 3533.4.1 – 2005 - standard for </w:t>
            </w:r>
            <w:r w:rsidRPr="00F45312">
              <w:rPr>
                <w:rFonts w:asciiTheme="minorHAnsi" w:hAnsiTheme="minorHAnsi" w:cstheme="minorHAnsi"/>
                <w:i/>
                <w:color w:val="000000"/>
                <w:szCs w:val="18"/>
                <w:lang w:eastAsia="en-AU"/>
              </w:rPr>
              <w:t>land-borne inflatable devices and Section 2.1 of Australian Standard 3533.1 – 2009 re commercial purpose use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C4E49DF" w14:textId="77777777" w:rsidR="00D75851" w:rsidRPr="006F35CA" w:rsidRDefault="00D75851" w:rsidP="00D75851">
            <w:pPr>
              <w:rPr>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274B1DF" w14:textId="77777777" w:rsidR="00D75851" w:rsidRPr="006F35CA" w:rsidRDefault="00D75851" w:rsidP="00D75851">
            <w:pPr>
              <w:pStyle w:val="Table"/>
              <w:spacing w:before="0" w:after="0"/>
              <w:jc w:val="center"/>
              <w:rPr>
                <w:rFonts w:asciiTheme="minorHAnsi" w:hAnsiTheme="minorHAnsi"/>
                <w:szCs w:val="18"/>
              </w:rPr>
            </w:pPr>
          </w:p>
        </w:tc>
      </w:tr>
      <w:tr w:rsidR="00D75851" w:rsidRPr="00667847" w14:paraId="2B36DAE6"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502E9E06" w14:textId="77777777" w:rsidR="00D75851" w:rsidRPr="00812C79" w:rsidRDefault="00D75851" w:rsidP="00D75851">
            <w:pPr>
              <w:pStyle w:val="Table"/>
              <w:rPr>
                <w:rFonts w:asciiTheme="minorHAnsi" w:hAnsiTheme="minorHAnsi" w:cstheme="minorHAnsi"/>
                <w:b/>
                <w:sz w:val="20"/>
              </w:rPr>
            </w:pPr>
            <w:r w:rsidRPr="00812C79">
              <w:rPr>
                <w:rFonts w:asciiTheme="minorHAnsi" w:hAnsiTheme="minorHAnsi" w:cstheme="minorHAnsi"/>
                <w:b/>
                <w:sz w:val="20"/>
              </w:rPr>
              <w:lastRenderedPageBreak/>
              <w:t>Prepar</w:t>
            </w:r>
            <w:r w:rsidR="00446368" w:rsidRPr="00812C79">
              <w:rPr>
                <w:rFonts w:asciiTheme="minorHAnsi" w:hAnsiTheme="minorHAnsi" w:cstheme="minorHAnsi"/>
                <w:b/>
                <w:sz w:val="20"/>
              </w:rPr>
              <w:t>e for the Work/Activity</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27713BF9" w14:textId="77777777" w:rsidR="00D75851" w:rsidRPr="006F35CA" w:rsidRDefault="00D75851" w:rsidP="00D75851">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E169999" w14:textId="77777777" w:rsidR="00D75851" w:rsidRPr="006F35CA" w:rsidRDefault="00D75851" w:rsidP="00D75851">
            <w:pPr>
              <w:pStyle w:val="Table"/>
              <w:ind w:left="57"/>
              <w:rPr>
                <w:rFonts w:asciiTheme="minorHAnsi" w:hAnsiTheme="minorHAnsi"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40F49C5" w14:textId="77777777" w:rsidR="00D75851" w:rsidRPr="006F35CA" w:rsidRDefault="00D75851"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98DAD1B" w14:textId="77777777" w:rsidR="00D75851" w:rsidRPr="006F35CA" w:rsidRDefault="00D75851" w:rsidP="00D75851">
            <w:pPr>
              <w:pStyle w:val="Table"/>
              <w:jc w:val="center"/>
              <w:rPr>
                <w:rFonts w:asciiTheme="minorHAnsi" w:hAnsiTheme="minorHAnsi" w:cstheme="minorHAnsi"/>
                <w:szCs w:val="18"/>
              </w:rPr>
            </w:pPr>
          </w:p>
        </w:tc>
      </w:tr>
      <w:tr w:rsidR="006601C4" w:rsidRPr="00667847" w14:paraId="4A9A61C5" w14:textId="77777777" w:rsidTr="006E1174">
        <w:trPr>
          <w:cantSplit/>
          <w:trHeight w:val="439"/>
          <w:jc w:val="center"/>
        </w:trPr>
        <w:tc>
          <w:tcPr>
            <w:tcW w:w="3141" w:type="dxa"/>
            <w:vMerge w:val="restart"/>
            <w:tcBorders>
              <w:top w:val="single" w:sz="4" w:space="0" w:color="auto"/>
              <w:left w:val="single" w:sz="4" w:space="0" w:color="auto"/>
              <w:right w:val="single" w:sz="4" w:space="0" w:color="auto"/>
            </w:tcBorders>
            <w:shd w:val="clear" w:color="auto" w:fill="auto"/>
          </w:tcPr>
          <w:p w14:paraId="72786738" w14:textId="77777777" w:rsidR="006601C4" w:rsidRPr="006F35CA" w:rsidRDefault="006601C4" w:rsidP="006F35CA">
            <w:pPr>
              <w:pStyle w:val="Table"/>
              <w:numPr>
                <w:ilvl w:val="0"/>
                <w:numId w:val="12"/>
              </w:numPr>
              <w:rPr>
                <w:rFonts w:asciiTheme="minorHAnsi" w:hAnsiTheme="minorHAnsi" w:cstheme="minorHAnsi"/>
                <w:szCs w:val="18"/>
              </w:rPr>
            </w:pPr>
            <w:r>
              <w:rPr>
                <w:rFonts w:asciiTheme="minorHAnsi" w:hAnsiTheme="minorHAnsi" w:cstheme="minorHAnsi"/>
                <w:szCs w:val="18"/>
              </w:rPr>
              <w:t>Inform occupants in the area of the work activity and expected duration</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101CBBFE" w14:textId="77777777" w:rsidR="006601C4" w:rsidRPr="006F35CA" w:rsidRDefault="007E5359" w:rsidP="000A3689">
            <w:pPr>
              <w:pStyle w:val="Table"/>
              <w:numPr>
                <w:ilvl w:val="0"/>
                <w:numId w:val="21"/>
              </w:numPr>
              <w:rPr>
                <w:rFonts w:asciiTheme="minorHAnsi" w:hAnsiTheme="minorHAnsi" w:cstheme="minorHAnsi"/>
                <w:szCs w:val="18"/>
              </w:rPr>
            </w:pPr>
            <w:r w:rsidRPr="003C39AE">
              <w:rPr>
                <w:rFonts w:ascii="Calibri" w:hAnsi="Calibri"/>
                <w:szCs w:val="18"/>
              </w:rPr>
              <w:t xml:space="preserve">Unauthorised access or unplanned entry into work area </w:t>
            </w:r>
            <w:r w:rsidR="006601C4" w:rsidRPr="003C39AE">
              <w:rPr>
                <w:rFonts w:ascii="Calibri" w:hAnsi="Calibri"/>
                <w:szCs w:val="18"/>
              </w:rPr>
              <w:t xml:space="preserve">and sustains injury from </w:t>
            </w:r>
            <w:r w:rsidR="006601C4">
              <w:rPr>
                <w:rFonts w:ascii="Calibri" w:hAnsi="Calibri"/>
                <w:szCs w:val="18"/>
              </w:rPr>
              <w:t>slip/trip hazards or equipment in use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964C170" w14:textId="77777777" w:rsidR="006601C4" w:rsidRPr="00E56E24" w:rsidRDefault="006601C4" w:rsidP="006F150C">
            <w:pPr>
              <w:widowControl/>
              <w:spacing w:after="0" w:line="240" w:lineRule="auto"/>
              <w:rPr>
                <w:rFonts w:ascii="Calibri" w:hAnsi="Calibri" w:cs="Arial"/>
                <w:sz w:val="18"/>
                <w:szCs w:val="18"/>
              </w:rPr>
            </w:pPr>
            <w:r w:rsidRPr="00E56E24">
              <w:rPr>
                <w:rFonts w:ascii="Calibri" w:hAnsi="Calibri" w:cs="Arial"/>
                <w:sz w:val="18"/>
                <w:szCs w:val="18"/>
              </w:rPr>
              <w:t>Inform</w:t>
            </w:r>
            <w:r w:rsidR="007E5359" w:rsidRPr="00E56E24">
              <w:rPr>
                <w:rFonts w:ascii="Calibri" w:hAnsi="Calibri" w:cs="Arial"/>
                <w:sz w:val="18"/>
                <w:szCs w:val="18"/>
              </w:rPr>
              <w:t xml:space="preserve"> site</w:t>
            </w:r>
            <w:r w:rsidRPr="00E56E24">
              <w:rPr>
                <w:rFonts w:ascii="Calibri" w:hAnsi="Calibri" w:cs="Arial"/>
                <w:sz w:val="18"/>
                <w:szCs w:val="18"/>
              </w:rPr>
              <w:t xml:space="preserve"> occupants before and at the completion of the work activity</w:t>
            </w:r>
          </w:p>
          <w:p w14:paraId="695DA812" w14:textId="77777777" w:rsidR="006601C4" w:rsidRPr="00E56E24" w:rsidRDefault="006601C4" w:rsidP="002C714F">
            <w:pPr>
              <w:pStyle w:val="Table"/>
              <w:rPr>
                <w:rFonts w:asciiTheme="minorHAnsi" w:hAnsiTheme="minorHAnsi" w:cstheme="minorHAnsi"/>
                <w:szCs w:val="18"/>
              </w:rPr>
            </w:pPr>
            <w:r w:rsidRPr="00E56E24">
              <w:rPr>
                <w:rFonts w:asciiTheme="minorHAnsi" w:hAnsiTheme="minorHAnsi"/>
                <w:szCs w:val="18"/>
              </w:rPr>
              <w:t>Work area barricaded and/or Spotter provided to monitor</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905B832" w14:textId="77777777" w:rsidR="006601C4" w:rsidRPr="006F35CA" w:rsidRDefault="006601C4"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B782117" w14:textId="77777777" w:rsidR="006601C4" w:rsidRPr="006F35CA" w:rsidRDefault="006601C4" w:rsidP="00D75851">
            <w:pPr>
              <w:pStyle w:val="Table"/>
              <w:jc w:val="center"/>
              <w:rPr>
                <w:rFonts w:asciiTheme="minorHAnsi" w:hAnsiTheme="minorHAnsi" w:cstheme="minorHAnsi"/>
                <w:szCs w:val="18"/>
              </w:rPr>
            </w:pPr>
          </w:p>
        </w:tc>
      </w:tr>
      <w:tr w:rsidR="006601C4" w:rsidRPr="00667847" w14:paraId="2A5343B3" w14:textId="77777777" w:rsidTr="006E1174">
        <w:trPr>
          <w:cantSplit/>
          <w:trHeight w:val="439"/>
          <w:jc w:val="center"/>
        </w:trPr>
        <w:tc>
          <w:tcPr>
            <w:tcW w:w="3141" w:type="dxa"/>
            <w:vMerge/>
            <w:tcBorders>
              <w:left w:val="single" w:sz="4" w:space="0" w:color="auto"/>
              <w:bottom w:val="single" w:sz="4" w:space="0" w:color="auto"/>
              <w:right w:val="single" w:sz="4" w:space="0" w:color="auto"/>
            </w:tcBorders>
            <w:shd w:val="clear" w:color="auto" w:fill="auto"/>
          </w:tcPr>
          <w:p w14:paraId="1FA5AA7F" w14:textId="77777777" w:rsidR="006601C4" w:rsidRDefault="006601C4" w:rsidP="00DE75A0">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18A7B24" w14:textId="77777777" w:rsidR="006601C4" w:rsidRPr="00DE75A0" w:rsidRDefault="006601C4" w:rsidP="006F150C">
            <w:pPr>
              <w:pStyle w:val="Table"/>
              <w:numPr>
                <w:ilvl w:val="0"/>
                <w:numId w:val="21"/>
              </w:numPr>
              <w:spacing w:before="0" w:after="0"/>
              <w:rPr>
                <w:rFonts w:asciiTheme="minorHAnsi" w:hAnsiTheme="minorHAnsi" w:cstheme="minorHAnsi"/>
                <w:szCs w:val="18"/>
              </w:rPr>
            </w:pPr>
            <w:r w:rsidRPr="00DE75A0">
              <w:rPr>
                <w:rFonts w:asciiTheme="minorHAnsi" w:hAnsiTheme="minorHAnsi" w:cstheme="minorHAnsi"/>
                <w:szCs w:val="18"/>
              </w:rPr>
              <w:t xml:space="preserve">Staff performing activity excluded from local emergency procedures </w:t>
            </w:r>
            <w:r w:rsidRPr="00DE75A0">
              <w:rPr>
                <w:rFonts w:asciiTheme="minorHAnsi" w:hAnsiTheme="minorHAnsi" w:cstheme="minorHAnsi"/>
                <w:b/>
                <w:szCs w:val="18"/>
              </w:rPr>
              <w:t xml:space="preserve">→ </w:t>
            </w:r>
            <w:r w:rsidRPr="00DE75A0">
              <w:rPr>
                <w:rFonts w:asciiTheme="minorHAnsi" w:hAnsiTheme="minorHAnsi" w:cstheme="minorHAnsi"/>
                <w:szCs w:val="18"/>
              </w:rPr>
              <w:t>unaccounted staff or injury during an emergency</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28A2E5FA" w14:textId="77777777" w:rsidR="006601C4" w:rsidRDefault="006601C4" w:rsidP="00DE75A0">
            <w:pPr>
              <w:widowControl/>
              <w:spacing w:after="0" w:line="240" w:lineRule="auto"/>
              <w:rPr>
                <w:rFonts w:ascii="Calibri" w:hAnsi="Calibri" w:cs="Arial"/>
                <w:sz w:val="18"/>
                <w:szCs w:val="18"/>
              </w:rPr>
            </w:pPr>
            <w:r>
              <w:rPr>
                <w:rFonts w:ascii="Calibri" w:hAnsi="Calibri" w:cs="Arial"/>
                <w:sz w:val="18"/>
                <w:szCs w:val="18"/>
              </w:rPr>
              <w:t>Staff to follow local emergency procedures as directed by area warden</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C5D6FC1" w14:textId="77777777" w:rsidR="006601C4" w:rsidRPr="006F35CA" w:rsidRDefault="006601C4"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79500F9" w14:textId="77777777" w:rsidR="006601C4" w:rsidRPr="006F35CA" w:rsidRDefault="006601C4" w:rsidP="00D75851">
            <w:pPr>
              <w:pStyle w:val="Table"/>
              <w:jc w:val="center"/>
              <w:rPr>
                <w:rFonts w:asciiTheme="minorHAnsi" w:hAnsiTheme="minorHAnsi" w:cstheme="minorHAnsi"/>
                <w:szCs w:val="18"/>
              </w:rPr>
            </w:pPr>
          </w:p>
        </w:tc>
      </w:tr>
      <w:tr w:rsidR="00D75851" w:rsidRPr="00667847" w14:paraId="7B5161CA"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5758EB97" w14:textId="77777777" w:rsidR="00D75851" w:rsidRDefault="00100D9A" w:rsidP="00100D9A">
            <w:pPr>
              <w:pStyle w:val="Table"/>
              <w:numPr>
                <w:ilvl w:val="0"/>
                <w:numId w:val="12"/>
              </w:numPr>
              <w:rPr>
                <w:rFonts w:asciiTheme="minorHAnsi" w:hAnsiTheme="minorHAnsi" w:cstheme="minorHAnsi"/>
                <w:szCs w:val="18"/>
              </w:rPr>
            </w:pPr>
            <w:r>
              <w:rPr>
                <w:rFonts w:asciiTheme="minorHAnsi" w:hAnsiTheme="minorHAnsi" w:cstheme="minorHAnsi"/>
                <w:szCs w:val="18"/>
              </w:rPr>
              <w:t>Complete staff inductions to the SWMS and Emergency Procedures</w:t>
            </w:r>
          </w:p>
          <w:p w14:paraId="0952D73A" w14:textId="77777777" w:rsidR="00100D9A" w:rsidRPr="006F35CA" w:rsidRDefault="00100D9A" w:rsidP="00307787">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A17779A" w14:textId="77777777" w:rsidR="00783130" w:rsidRPr="00783130" w:rsidRDefault="00783130" w:rsidP="00783130">
            <w:pPr>
              <w:pStyle w:val="ListParagraph"/>
              <w:widowControl/>
              <w:numPr>
                <w:ilvl w:val="0"/>
                <w:numId w:val="19"/>
              </w:numPr>
              <w:spacing w:after="0" w:line="240" w:lineRule="auto"/>
              <w:rPr>
                <w:rFonts w:ascii="Calibri" w:hAnsi="Calibri" w:cs="Arial"/>
                <w:sz w:val="18"/>
                <w:szCs w:val="18"/>
              </w:rPr>
            </w:pPr>
            <w:r w:rsidRPr="00783130">
              <w:rPr>
                <w:rFonts w:ascii="Calibri" w:hAnsi="Calibri" w:cs="Arial"/>
                <w:sz w:val="18"/>
                <w:szCs w:val="18"/>
                <w:lang w:eastAsia="en-AU"/>
              </w:rPr>
              <w:t xml:space="preserve">Potential hazards not identified, staff unfamiliar with potential risks and controls </w:t>
            </w:r>
            <w:r w:rsidRPr="00783130">
              <w:rPr>
                <w:rFonts w:ascii="Calibri" w:hAnsi="Calibri" w:cs="Arial"/>
                <w:b/>
                <w:sz w:val="18"/>
                <w:szCs w:val="18"/>
              </w:rPr>
              <w:t xml:space="preserve">→ </w:t>
            </w:r>
            <w:r w:rsidRPr="00783130">
              <w:rPr>
                <w:rFonts w:ascii="Calibri" w:hAnsi="Calibri" w:cs="Arial"/>
                <w:sz w:val="18"/>
                <w:szCs w:val="18"/>
              </w:rPr>
              <w:t>damage or injury</w:t>
            </w:r>
          </w:p>
          <w:p w14:paraId="01543D3E" w14:textId="77777777" w:rsidR="00D75851" w:rsidRPr="006F35CA" w:rsidRDefault="00D75851" w:rsidP="00D75851">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7BE3563" w14:textId="77777777" w:rsidR="00D75851" w:rsidRPr="006F35CA" w:rsidRDefault="00783130" w:rsidP="00D75851">
            <w:pPr>
              <w:pStyle w:val="Table"/>
              <w:ind w:left="57"/>
              <w:rPr>
                <w:rFonts w:asciiTheme="minorHAnsi" w:hAnsiTheme="minorHAnsi" w:cstheme="minorHAnsi"/>
                <w:szCs w:val="18"/>
              </w:rPr>
            </w:pPr>
            <w:r>
              <w:rPr>
                <w:rFonts w:ascii="Calibri" w:hAnsi="Calibri" w:cs="Arial"/>
                <w:szCs w:val="18"/>
              </w:rPr>
              <w:t>Amend this SWMS to capture other hazards/risks raised at pre-start meeting and during the work activity</w:t>
            </w:r>
            <w:r w:rsidR="00E8383A">
              <w:rPr>
                <w:rFonts w:ascii="Calibri" w:hAnsi="Calibri" w:cs="Arial"/>
                <w:szCs w:val="18"/>
              </w:rPr>
              <w:t>. All staff sign off on SWMS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7712E3D7" w14:textId="77777777" w:rsidR="00D75851" w:rsidRPr="006F35CA" w:rsidRDefault="00D75851"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ABBA262" w14:textId="77777777" w:rsidR="00D75851" w:rsidRPr="006F35CA" w:rsidRDefault="00D75851" w:rsidP="00D75851">
            <w:pPr>
              <w:pStyle w:val="Table"/>
              <w:jc w:val="center"/>
              <w:rPr>
                <w:rFonts w:asciiTheme="minorHAnsi" w:hAnsiTheme="minorHAnsi" w:cstheme="minorHAnsi"/>
                <w:szCs w:val="18"/>
              </w:rPr>
            </w:pPr>
          </w:p>
        </w:tc>
      </w:tr>
      <w:tr w:rsidR="00D75851" w:rsidRPr="00667847" w14:paraId="7FDFA897"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C217A90" w14:textId="77777777" w:rsidR="00FC38F4" w:rsidRDefault="00D170B7" w:rsidP="00D75851">
            <w:pPr>
              <w:pStyle w:val="Table"/>
              <w:rPr>
                <w:rFonts w:asciiTheme="minorHAnsi" w:hAnsiTheme="minorHAnsi" w:cstheme="minorHAnsi"/>
                <w:b/>
                <w:sz w:val="20"/>
              </w:rPr>
            </w:pPr>
            <w:r>
              <w:rPr>
                <w:rFonts w:asciiTheme="minorHAnsi" w:hAnsiTheme="minorHAnsi" w:cstheme="minorHAnsi"/>
                <w:b/>
                <w:sz w:val="20"/>
              </w:rPr>
              <w:t>Install</w:t>
            </w:r>
            <w:r w:rsidR="006F35CA" w:rsidRPr="00F95BCF">
              <w:rPr>
                <w:rFonts w:asciiTheme="minorHAnsi" w:hAnsiTheme="minorHAnsi" w:cstheme="minorHAnsi"/>
                <w:b/>
                <w:sz w:val="20"/>
              </w:rPr>
              <w:t xml:space="preserve"> the Jumping</w:t>
            </w:r>
            <w:r w:rsidR="00D75851" w:rsidRPr="00F95BCF">
              <w:rPr>
                <w:rFonts w:asciiTheme="minorHAnsi" w:hAnsiTheme="minorHAnsi" w:cstheme="minorHAnsi"/>
                <w:b/>
                <w:sz w:val="20"/>
              </w:rPr>
              <w:t xml:space="preserve"> Castle</w:t>
            </w:r>
          </w:p>
          <w:p w14:paraId="2B67F401" w14:textId="77777777" w:rsidR="00D75851" w:rsidRPr="00FC38F4" w:rsidRDefault="00FC38F4" w:rsidP="00FC38F4">
            <w:pPr>
              <w:pStyle w:val="ListParagraph"/>
              <w:numPr>
                <w:ilvl w:val="0"/>
                <w:numId w:val="13"/>
              </w:numPr>
              <w:rPr>
                <w:sz w:val="18"/>
                <w:szCs w:val="18"/>
              </w:rPr>
            </w:pPr>
            <w:r w:rsidRPr="00FC38F4">
              <w:rPr>
                <w:rFonts w:cstheme="minorHAnsi"/>
                <w:sz w:val="18"/>
                <w:szCs w:val="18"/>
              </w:rPr>
              <w:t>Preparation of Site/Location</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E08906C" w14:textId="77777777" w:rsidR="00D75851" w:rsidRDefault="00AF5473" w:rsidP="00AF5473">
            <w:pPr>
              <w:pStyle w:val="Table"/>
              <w:numPr>
                <w:ilvl w:val="0"/>
                <w:numId w:val="19"/>
              </w:numPr>
              <w:spacing w:before="0" w:after="0"/>
              <w:rPr>
                <w:rFonts w:asciiTheme="minorHAnsi" w:hAnsiTheme="minorHAnsi" w:cstheme="minorHAnsi"/>
                <w:szCs w:val="18"/>
              </w:rPr>
            </w:pPr>
            <w:r>
              <w:rPr>
                <w:rFonts w:asciiTheme="minorHAnsi" w:hAnsiTheme="minorHAnsi" w:cstheme="minorHAnsi"/>
                <w:szCs w:val="18"/>
              </w:rPr>
              <w:t xml:space="preserve">Potential contact with overhead or underground utilities </w:t>
            </w:r>
            <w:r w:rsidRPr="00DE75A0">
              <w:rPr>
                <w:rFonts w:asciiTheme="minorHAnsi" w:hAnsiTheme="minorHAnsi" w:cstheme="minorHAnsi"/>
                <w:b/>
                <w:szCs w:val="18"/>
              </w:rPr>
              <w:t>→</w:t>
            </w:r>
            <w:r>
              <w:rPr>
                <w:rFonts w:asciiTheme="minorHAnsi" w:hAnsiTheme="minorHAnsi" w:cstheme="minorHAnsi"/>
                <w:b/>
                <w:szCs w:val="18"/>
              </w:rPr>
              <w:t xml:space="preserve"> </w:t>
            </w:r>
            <w:r>
              <w:rPr>
                <w:rFonts w:asciiTheme="minorHAnsi" w:hAnsiTheme="minorHAnsi" w:cstheme="minorHAnsi"/>
                <w:szCs w:val="18"/>
              </w:rPr>
              <w:t>injury, electric shock or structural damage /service disruption</w:t>
            </w:r>
          </w:p>
          <w:p w14:paraId="399952B5" w14:textId="77777777" w:rsidR="00AF5473" w:rsidRPr="006F35CA" w:rsidRDefault="00AF5473" w:rsidP="00AF5473">
            <w:pPr>
              <w:pStyle w:val="Table"/>
              <w:numPr>
                <w:ilvl w:val="0"/>
                <w:numId w:val="19"/>
              </w:numPr>
              <w:spacing w:before="0" w:after="0"/>
              <w:rPr>
                <w:rFonts w:asciiTheme="minorHAnsi" w:hAnsiTheme="minorHAnsi" w:cstheme="minorHAnsi"/>
                <w:szCs w:val="18"/>
              </w:rPr>
            </w:pPr>
            <w:r>
              <w:rPr>
                <w:rFonts w:asciiTheme="minorHAnsi" w:hAnsiTheme="minorHAnsi" w:cstheme="minorHAnsi"/>
                <w:szCs w:val="18"/>
              </w:rPr>
              <w:t xml:space="preserve">Obstruction to emergency assembly point </w:t>
            </w:r>
            <w:r w:rsidRPr="00DE75A0">
              <w:rPr>
                <w:rFonts w:asciiTheme="minorHAnsi" w:hAnsiTheme="minorHAnsi" w:cstheme="minorHAnsi"/>
                <w:b/>
                <w:szCs w:val="18"/>
              </w:rPr>
              <w:t>→</w:t>
            </w:r>
            <w:r>
              <w:rPr>
                <w:rFonts w:asciiTheme="minorHAnsi" w:hAnsiTheme="minorHAnsi" w:cstheme="minorHAnsi"/>
                <w:b/>
                <w:szCs w:val="18"/>
              </w:rPr>
              <w:t xml:space="preserve"> </w:t>
            </w:r>
            <w:r>
              <w:rPr>
                <w:rFonts w:asciiTheme="minorHAnsi" w:hAnsiTheme="minorHAnsi" w:cstheme="minorHAnsi"/>
                <w:szCs w:val="18"/>
              </w:rPr>
              <w:t>failed emergency evacuation</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4A06AA91" w14:textId="77777777" w:rsidR="00E7488C" w:rsidRPr="00E7488C" w:rsidRDefault="00E7488C" w:rsidP="00D75851">
            <w:pPr>
              <w:widowControl/>
              <w:spacing w:after="0" w:line="240" w:lineRule="auto"/>
              <w:rPr>
                <w:rFonts w:ascii="Calibri" w:hAnsi="Calibri" w:cs="Arial"/>
                <w:sz w:val="18"/>
                <w:szCs w:val="18"/>
              </w:rPr>
            </w:pPr>
            <w:r w:rsidRPr="00E7488C">
              <w:rPr>
                <w:rFonts w:cstheme="minorHAnsi"/>
                <w:sz w:val="18"/>
                <w:szCs w:val="18"/>
              </w:rPr>
              <w:t>Underground and overhead utilities are identified</w:t>
            </w:r>
            <w:r w:rsidR="004A5CA4">
              <w:rPr>
                <w:rFonts w:cstheme="minorHAnsi"/>
                <w:sz w:val="18"/>
                <w:szCs w:val="18"/>
              </w:rPr>
              <w:t xml:space="preserve">; use Dial Before </w:t>
            </w:r>
            <w:r w:rsidR="004505F9">
              <w:rPr>
                <w:rFonts w:cstheme="minorHAnsi"/>
                <w:sz w:val="18"/>
                <w:szCs w:val="18"/>
              </w:rPr>
              <w:t>You</w:t>
            </w:r>
            <w:r w:rsidR="004A5CA4">
              <w:rPr>
                <w:rFonts w:cstheme="minorHAnsi"/>
                <w:sz w:val="18"/>
                <w:szCs w:val="18"/>
              </w:rPr>
              <w:t xml:space="preserve"> Dig if required</w:t>
            </w:r>
          </w:p>
          <w:p w14:paraId="7CCA5B15" w14:textId="1BBF464C" w:rsidR="00D75851" w:rsidRDefault="00D75851" w:rsidP="00D75851">
            <w:pPr>
              <w:widowControl/>
              <w:spacing w:after="0" w:line="240" w:lineRule="auto"/>
              <w:rPr>
                <w:rFonts w:ascii="Calibri" w:hAnsi="Calibri" w:cs="Arial"/>
                <w:sz w:val="18"/>
                <w:szCs w:val="18"/>
              </w:rPr>
            </w:pPr>
            <w:r w:rsidRPr="006F35CA">
              <w:rPr>
                <w:rFonts w:ascii="Calibri" w:hAnsi="Calibri" w:cs="Arial"/>
                <w:sz w:val="18"/>
                <w:szCs w:val="18"/>
              </w:rPr>
              <w:t>Keep clear of overhead powerlines</w:t>
            </w:r>
            <w:r w:rsidR="00FC38F4">
              <w:rPr>
                <w:rFonts w:ascii="Calibri" w:hAnsi="Calibri" w:cs="Arial"/>
                <w:sz w:val="18"/>
                <w:szCs w:val="18"/>
              </w:rPr>
              <w:t xml:space="preserve"> (maintain exclusion zones</w:t>
            </w:r>
            <w:r w:rsidR="00127499">
              <w:rPr>
                <w:rFonts w:ascii="Calibri" w:hAnsi="Calibri" w:cs="Arial"/>
                <w:sz w:val="18"/>
                <w:szCs w:val="18"/>
              </w:rPr>
              <w:t xml:space="preserve"> </w:t>
            </w:r>
            <w:r w:rsidR="00F21CB4">
              <w:rPr>
                <w:rFonts w:ascii="Calibri" w:hAnsi="Calibri" w:cs="Arial"/>
                <w:sz w:val="18"/>
                <w:szCs w:val="18"/>
              </w:rPr>
              <w:t xml:space="preserve">– minimum </w:t>
            </w:r>
            <w:r w:rsidR="00127499">
              <w:rPr>
                <w:rFonts w:ascii="Calibri" w:hAnsi="Calibri" w:cs="Arial"/>
                <w:sz w:val="18"/>
                <w:szCs w:val="18"/>
              </w:rPr>
              <w:t>8m clearance</w:t>
            </w:r>
            <w:r w:rsidR="00FC38F4">
              <w:rPr>
                <w:rFonts w:ascii="Calibri" w:hAnsi="Calibri" w:cs="Arial"/>
                <w:sz w:val="18"/>
                <w:szCs w:val="18"/>
              </w:rPr>
              <w:t>)</w:t>
            </w:r>
            <w:r w:rsidRPr="006F35CA">
              <w:rPr>
                <w:rFonts w:ascii="Calibri" w:hAnsi="Calibri" w:cs="Arial"/>
                <w:sz w:val="18"/>
                <w:szCs w:val="18"/>
              </w:rPr>
              <w:t xml:space="preserve"> and obstructions</w:t>
            </w:r>
            <w:r w:rsidR="007E62DA">
              <w:rPr>
                <w:rFonts w:ascii="Calibri" w:hAnsi="Calibri" w:cs="Arial"/>
                <w:sz w:val="18"/>
                <w:szCs w:val="18"/>
              </w:rPr>
              <w:t xml:space="preserve"> (e.g. Tree Branches)</w:t>
            </w:r>
            <w:r w:rsidR="00E7488C">
              <w:rPr>
                <w:rFonts w:ascii="Calibri" w:hAnsi="Calibri" w:cs="Arial"/>
                <w:sz w:val="18"/>
                <w:szCs w:val="18"/>
              </w:rPr>
              <w:t xml:space="preserve"> and u</w:t>
            </w:r>
            <w:r w:rsidRPr="006F35CA">
              <w:rPr>
                <w:rFonts w:ascii="Calibri" w:hAnsi="Calibri" w:cs="Arial"/>
                <w:sz w:val="18"/>
                <w:szCs w:val="18"/>
              </w:rPr>
              <w:t>nderground cables/utilities</w:t>
            </w:r>
          </w:p>
          <w:p w14:paraId="7A152FBC" w14:textId="77777777" w:rsidR="00A06AA4" w:rsidRPr="006F35CA" w:rsidRDefault="00A06AA4" w:rsidP="007E62DA">
            <w:pPr>
              <w:widowControl/>
              <w:spacing w:after="0" w:line="240" w:lineRule="auto"/>
              <w:rPr>
                <w:rFonts w:ascii="Calibri" w:hAnsi="Calibri" w:cs="Arial"/>
                <w:sz w:val="18"/>
                <w:szCs w:val="18"/>
              </w:rPr>
            </w:pPr>
            <w:r>
              <w:rPr>
                <w:rFonts w:ascii="Calibri" w:hAnsi="Calibri" w:cs="Arial"/>
                <w:sz w:val="18"/>
                <w:szCs w:val="18"/>
              </w:rPr>
              <w:t>Place suitable ground cover over area involved</w:t>
            </w:r>
            <w:r w:rsidR="007E62DA">
              <w:rPr>
                <w:rFonts w:ascii="Calibri" w:hAnsi="Calibri" w:cs="Arial"/>
                <w:sz w:val="18"/>
                <w:szCs w:val="18"/>
              </w:rPr>
              <w:t>, once debris removed</w:t>
            </w:r>
            <w:r w:rsidR="00D170B7">
              <w:rPr>
                <w:rFonts w:ascii="Calibri" w:hAnsi="Calibri" w:cs="Arial"/>
                <w:sz w:val="18"/>
                <w:szCs w:val="18"/>
              </w:rPr>
              <w:t>, level surface</w:t>
            </w:r>
          </w:p>
          <w:p w14:paraId="19D529EC" w14:textId="77777777" w:rsidR="00D75851" w:rsidRPr="006F35CA" w:rsidRDefault="0038111C" w:rsidP="007E62DA">
            <w:pPr>
              <w:pStyle w:val="Table"/>
              <w:rPr>
                <w:rFonts w:asciiTheme="minorHAnsi" w:hAnsiTheme="minorHAnsi" w:cstheme="minorHAnsi"/>
                <w:szCs w:val="18"/>
              </w:rPr>
            </w:pPr>
            <w:r>
              <w:rPr>
                <w:rFonts w:asciiTheme="minorHAnsi" w:hAnsiTheme="minorHAnsi" w:cstheme="minorHAnsi"/>
                <w:szCs w:val="18"/>
              </w:rPr>
              <w:t>Maintain access to emergency assembly point</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1B6087F" w14:textId="77777777" w:rsidR="00D75851" w:rsidRPr="006F35CA" w:rsidRDefault="00D75851"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F70A7BB" w14:textId="77777777" w:rsidR="00D75851" w:rsidRPr="006F35CA" w:rsidRDefault="00D75851" w:rsidP="00D75851">
            <w:pPr>
              <w:pStyle w:val="Table"/>
              <w:jc w:val="center"/>
              <w:rPr>
                <w:rFonts w:asciiTheme="minorHAnsi" w:hAnsiTheme="minorHAnsi" w:cstheme="minorHAnsi"/>
                <w:szCs w:val="18"/>
              </w:rPr>
            </w:pPr>
          </w:p>
        </w:tc>
      </w:tr>
      <w:tr w:rsidR="00311A92" w:rsidRPr="00667847" w14:paraId="39648C92" w14:textId="77777777" w:rsidTr="00F21CB4">
        <w:trPr>
          <w:cantSplit/>
          <w:trHeight w:val="423"/>
          <w:jc w:val="center"/>
        </w:trPr>
        <w:tc>
          <w:tcPr>
            <w:tcW w:w="3141" w:type="dxa"/>
            <w:vMerge w:val="restart"/>
            <w:tcBorders>
              <w:top w:val="single" w:sz="4" w:space="0" w:color="auto"/>
              <w:left w:val="single" w:sz="4" w:space="0" w:color="auto"/>
              <w:right w:val="single" w:sz="4" w:space="0" w:color="auto"/>
            </w:tcBorders>
            <w:shd w:val="clear" w:color="auto" w:fill="auto"/>
          </w:tcPr>
          <w:p w14:paraId="4253AC21" w14:textId="77777777" w:rsidR="00311A92" w:rsidRDefault="00311A92" w:rsidP="003E736C">
            <w:pPr>
              <w:pStyle w:val="Table"/>
              <w:numPr>
                <w:ilvl w:val="0"/>
                <w:numId w:val="13"/>
              </w:numPr>
              <w:rPr>
                <w:rFonts w:asciiTheme="minorHAnsi" w:hAnsiTheme="minorHAnsi" w:cstheme="minorHAnsi"/>
                <w:szCs w:val="18"/>
              </w:rPr>
            </w:pPr>
            <w:r>
              <w:rPr>
                <w:rFonts w:asciiTheme="minorHAnsi" w:hAnsiTheme="minorHAnsi" w:cstheme="minorHAnsi"/>
                <w:szCs w:val="18"/>
              </w:rPr>
              <w:t>Assembling the device/structure</w:t>
            </w:r>
          </w:p>
          <w:p w14:paraId="1EFF50D2" w14:textId="77777777" w:rsidR="00311A92" w:rsidRPr="003E736C" w:rsidRDefault="00311A92" w:rsidP="00B75971">
            <w:pPr>
              <w:pStyle w:val="Table"/>
              <w:numPr>
                <w:ilvl w:val="1"/>
                <w:numId w:val="13"/>
              </w:numPr>
              <w:rPr>
                <w:rFonts w:asciiTheme="minorHAnsi" w:hAnsiTheme="minorHAnsi" w:cstheme="minorHAnsi"/>
                <w:szCs w:val="18"/>
              </w:rPr>
            </w:pPr>
            <w:r>
              <w:rPr>
                <w:rFonts w:asciiTheme="minorHAnsi" w:hAnsiTheme="minorHAnsi" w:cstheme="minorHAnsi"/>
                <w:szCs w:val="18"/>
              </w:rPr>
              <w:t xml:space="preserve">General Considerations </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3CC522B" w14:textId="77777777" w:rsidR="00311A92" w:rsidRPr="006F35CA" w:rsidRDefault="00311A92" w:rsidP="00054C7D">
            <w:pPr>
              <w:pStyle w:val="Table"/>
              <w:numPr>
                <w:ilvl w:val="0"/>
                <w:numId w:val="18"/>
              </w:numPr>
              <w:spacing w:before="0" w:after="0"/>
              <w:rPr>
                <w:rFonts w:asciiTheme="minorHAnsi" w:hAnsiTheme="minorHAnsi" w:cstheme="minorHAnsi"/>
                <w:szCs w:val="18"/>
              </w:rPr>
            </w:pPr>
            <w:r>
              <w:rPr>
                <w:rFonts w:asciiTheme="minorHAnsi" w:hAnsiTheme="minorHAnsi"/>
                <w:szCs w:val="18"/>
              </w:rPr>
              <w:t xml:space="preserve">Damaged or faulty tools and equipment/device components </w:t>
            </w:r>
            <w:r w:rsidRPr="000217E2">
              <w:rPr>
                <w:rFonts w:ascii="Calibri" w:hAnsi="Calibri" w:cs="Arial"/>
                <w:b/>
                <w:szCs w:val="18"/>
              </w:rPr>
              <w:t>→</w:t>
            </w:r>
            <w:r>
              <w:rPr>
                <w:rFonts w:ascii="Calibri" w:hAnsi="Calibri" w:cs="Arial"/>
                <w:b/>
                <w:szCs w:val="18"/>
              </w:rPr>
              <w:t xml:space="preserve"> </w:t>
            </w:r>
            <w:r>
              <w:rPr>
                <w:rFonts w:ascii="Calibri" w:hAnsi="Calibri" w:cs="Arial"/>
                <w:szCs w:val="18"/>
              </w:rPr>
              <w:t>soft tissue injury</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0791936" w14:textId="77777777" w:rsidR="00311A92" w:rsidRDefault="00311A92" w:rsidP="00CB0F91">
            <w:pPr>
              <w:pStyle w:val="Table"/>
              <w:spacing w:before="0" w:after="0"/>
              <w:rPr>
                <w:rFonts w:asciiTheme="minorHAnsi" w:hAnsiTheme="minorHAnsi" w:cs="Arial"/>
                <w:szCs w:val="18"/>
              </w:rPr>
            </w:pPr>
            <w:r w:rsidRPr="00BE25B0">
              <w:rPr>
                <w:rFonts w:asciiTheme="minorHAnsi" w:hAnsiTheme="minorHAnsi" w:cs="Arial"/>
                <w:szCs w:val="18"/>
              </w:rPr>
              <w:t xml:space="preserve">Ensure all tools and equipment </w:t>
            </w:r>
            <w:r>
              <w:rPr>
                <w:rFonts w:asciiTheme="minorHAnsi" w:hAnsiTheme="minorHAnsi" w:cs="Arial"/>
                <w:szCs w:val="18"/>
              </w:rPr>
              <w:t xml:space="preserve">/Device components </w:t>
            </w:r>
            <w:r w:rsidRPr="00BE25B0">
              <w:rPr>
                <w:rFonts w:asciiTheme="minorHAnsi" w:hAnsiTheme="minorHAnsi" w:cs="Arial"/>
                <w:szCs w:val="18"/>
              </w:rPr>
              <w:t>used are inspected/calibrated</w:t>
            </w:r>
            <w:r>
              <w:rPr>
                <w:rFonts w:asciiTheme="minorHAnsi" w:hAnsiTheme="minorHAnsi" w:cs="Arial"/>
                <w:szCs w:val="18"/>
              </w:rPr>
              <w:t>/in service</w:t>
            </w:r>
            <w:r w:rsidRPr="00BE25B0">
              <w:rPr>
                <w:rFonts w:asciiTheme="minorHAnsi" w:hAnsiTheme="minorHAnsi" w:cs="Arial"/>
                <w:szCs w:val="18"/>
              </w:rPr>
              <w:t xml:space="preserve"> and suitable for use</w:t>
            </w:r>
          </w:p>
          <w:p w14:paraId="10C8DB13" w14:textId="77777777" w:rsidR="00311A92" w:rsidRDefault="00311A92" w:rsidP="00CB0F91">
            <w:pPr>
              <w:widowControl/>
              <w:spacing w:after="0" w:line="240" w:lineRule="auto"/>
              <w:rPr>
                <w:rFonts w:ascii="Calibri" w:hAnsi="Calibri" w:cs="Arial"/>
                <w:sz w:val="18"/>
                <w:szCs w:val="18"/>
              </w:rPr>
            </w:pPr>
            <w:r>
              <w:rPr>
                <w:rFonts w:ascii="Calibri" w:hAnsi="Calibri" w:cs="Arial"/>
                <w:sz w:val="18"/>
                <w:szCs w:val="18"/>
              </w:rPr>
              <w:t>Remove, Tag Out of Service damaged or faulty equipment</w:t>
            </w:r>
          </w:p>
          <w:p w14:paraId="0489330F" w14:textId="77777777" w:rsidR="00311A92" w:rsidRPr="00E7488C" w:rsidRDefault="00311A92" w:rsidP="00192CEE">
            <w:pPr>
              <w:widowControl/>
              <w:spacing w:after="0" w:line="240" w:lineRule="auto"/>
              <w:rPr>
                <w:rFonts w:cstheme="minorHAnsi"/>
                <w:sz w:val="18"/>
                <w:szCs w:val="18"/>
              </w:rPr>
            </w:pPr>
            <w:r w:rsidRPr="008E3145">
              <w:rPr>
                <w:rFonts w:cs="Arial"/>
                <w:sz w:val="18"/>
                <w:szCs w:val="18"/>
              </w:rPr>
              <w:t xml:space="preserve">Use battery powered </w:t>
            </w:r>
            <w:r>
              <w:rPr>
                <w:rFonts w:cs="Arial"/>
                <w:sz w:val="18"/>
                <w:szCs w:val="18"/>
              </w:rPr>
              <w:t xml:space="preserve">and insulated </w:t>
            </w:r>
            <w:r w:rsidRPr="008E3145">
              <w:rPr>
                <w:rFonts w:cs="Arial"/>
                <w:sz w:val="18"/>
                <w:szCs w:val="18"/>
              </w:rPr>
              <w:t>tools where possible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E78810C"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FFB5E7D"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59D67690"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171887D"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5B8E203D" w14:textId="77777777" w:rsidR="00311A92" w:rsidRPr="006F35CA" w:rsidRDefault="00311A92" w:rsidP="00B97033">
            <w:pPr>
              <w:pStyle w:val="Table"/>
              <w:numPr>
                <w:ilvl w:val="0"/>
                <w:numId w:val="17"/>
              </w:numPr>
              <w:rPr>
                <w:rFonts w:asciiTheme="minorHAnsi" w:hAnsiTheme="minorHAnsi" w:cstheme="minorHAnsi"/>
                <w:szCs w:val="18"/>
              </w:rPr>
            </w:pPr>
            <w:r>
              <w:rPr>
                <w:rFonts w:asciiTheme="minorHAnsi" w:hAnsiTheme="minorHAnsi"/>
                <w:szCs w:val="18"/>
              </w:rPr>
              <w:t xml:space="preserve">Lack of or inappropriate PPE and Clothing </w:t>
            </w:r>
            <w:r w:rsidRPr="000217E2">
              <w:rPr>
                <w:rFonts w:ascii="Calibri" w:hAnsi="Calibri" w:cs="Arial"/>
                <w:b/>
                <w:szCs w:val="18"/>
              </w:rPr>
              <w:t>→</w:t>
            </w:r>
            <w:r>
              <w:rPr>
                <w:rFonts w:ascii="Calibri" w:hAnsi="Calibri" w:cs="Arial"/>
                <w:b/>
                <w:szCs w:val="18"/>
              </w:rPr>
              <w:t xml:space="preserve"> </w:t>
            </w:r>
            <w:r>
              <w:rPr>
                <w:rFonts w:ascii="Calibri" w:hAnsi="Calibri" w:cs="Arial"/>
                <w:szCs w:val="18"/>
              </w:rPr>
              <w:t>soft tissue, lacerations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677B586" w14:textId="77777777" w:rsidR="00311A92" w:rsidRDefault="00311A92" w:rsidP="00D901A1">
            <w:pPr>
              <w:pStyle w:val="Table"/>
              <w:spacing w:before="0" w:after="0"/>
              <w:rPr>
                <w:rFonts w:asciiTheme="minorHAnsi" w:hAnsiTheme="minorHAnsi" w:cstheme="minorHAnsi"/>
                <w:szCs w:val="18"/>
              </w:rPr>
            </w:pPr>
            <w:r>
              <w:rPr>
                <w:rFonts w:asciiTheme="minorHAnsi" w:hAnsiTheme="minorHAnsi" w:cstheme="minorHAnsi"/>
                <w:szCs w:val="18"/>
              </w:rPr>
              <w:t>All staff provided with PPE identified for tasks to be undertaken (hand, foot, eye, UV Protection)</w:t>
            </w:r>
          </w:p>
          <w:p w14:paraId="697BCF10" w14:textId="77777777" w:rsidR="00311A92" w:rsidRPr="006F35CA" w:rsidRDefault="00311A92" w:rsidP="00D901A1">
            <w:pPr>
              <w:pStyle w:val="Table"/>
              <w:spacing w:before="0" w:after="0"/>
              <w:rPr>
                <w:rFonts w:asciiTheme="minorHAnsi" w:hAnsiTheme="minorHAnsi" w:cstheme="minorHAnsi"/>
                <w:szCs w:val="18"/>
              </w:rPr>
            </w:pPr>
            <w:r>
              <w:rPr>
                <w:rFonts w:asciiTheme="minorHAnsi" w:hAnsiTheme="minorHAnsi" w:cstheme="minorHAnsi"/>
                <w:szCs w:val="18"/>
              </w:rPr>
              <w:t>High Vis if near traffic areas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DC37C8B"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F8DB144"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4FFB8761" w14:textId="77777777" w:rsidTr="00F21CB4">
        <w:trPr>
          <w:cantSplit/>
          <w:trHeight w:val="423"/>
          <w:jc w:val="center"/>
        </w:trPr>
        <w:tc>
          <w:tcPr>
            <w:tcW w:w="3141" w:type="dxa"/>
            <w:vMerge/>
            <w:tcBorders>
              <w:left w:val="single" w:sz="4" w:space="0" w:color="auto"/>
              <w:bottom w:val="single" w:sz="4" w:space="0" w:color="auto"/>
              <w:right w:val="single" w:sz="4" w:space="0" w:color="auto"/>
            </w:tcBorders>
            <w:shd w:val="clear" w:color="auto" w:fill="auto"/>
          </w:tcPr>
          <w:p w14:paraId="138F4BA1" w14:textId="77777777" w:rsidR="00311A92" w:rsidRPr="006F35CA" w:rsidRDefault="00311A92" w:rsidP="00B75971">
            <w:pPr>
              <w:widowControl/>
              <w:shd w:val="clear" w:color="auto" w:fill="FFFFFF"/>
              <w:spacing w:after="0" w:line="240" w:lineRule="auto"/>
              <w:rPr>
                <w:rFonts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B5526BE" w14:textId="77777777" w:rsidR="00311A92" w:rsidRDefault="00311A92" w:rsidP="00B97033">
            <w:pPr>
              <w:pStyle w:val="Table"/>
              <w:numPr>
                <w:ilvl w:val="0"/>
                <w:numId w:val="17"/>
              </w:numPr>
              <w:rPr>
                <w:rFonts w:asciiTheme="minorHAnsi" w:hAnsiTheme="minorHAnsi"/>
                <w:szCs w:val="18"/>
              </w:rPr>
            </w:pPr>
            <w:r>
              <w:rPr>
                <w:rFonts w:asciiTheme="minorHAnsi" w:hAnsiTheme="minorHAnsi"/>
                <w:szCs w:val="18"/>
              </w:rPr>
              <w:t xml:space="preserve">Severe weather event at onset or after work commences </w:t>
            </w:r>
            <w:r w:rsidRPr="000217E2">
              <w:rPr>
                <w:rFonts w:ascii="Calibri" w:hAnsi="Calibri" w:cs="Arial"/>
                <w:b/>
                <w:szCs w:val="18"/>
              </w:rPr>
              <w:t>→</w:t>
            </w:r>
            <w:r>
              <w:rPr>
                <w:rFonts w:ascii="Calibri" w:hAnsi="Calibri" w:cs="Arial"/>
                <w:b/>
                <w:szCs w:val="18"/>
              </w:rPr>
              <w:t xml:space="preserve"> </w:t>
            </w:r>
            <w:r w:rsidRPr="005F103F">
              <w:rPr>
                <w:rFonts w:ascii="Calibri" w:hAnsi="Calibri" w:cs="Arial"/>
                <w:szCs w:val="18"/>
              </w:rPr>
              <w:t>personal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0CBC3D44"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Do not commence or continue activity if raining, excessive wind, or storm activity imminent</w:t>
            </w:r>
          </w:p>
          <w:p w14:paraId="2C86FF18" w14:textId="77777777" w:rsidR="00311A92" w:rsidRPr="006F35CA"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Monitor BOM site throughout</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1F507B2"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035188C"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4A66AE4A" w14:textId="77777777" w:rsidTr="00F21CB4">
        <w:trPr>
          <w:cantSplit/>
          <w:trHeight w:val="423"/>
          <w:jc w:val="center"/>
        </w:trPr>
        <w:tc>
          <w:tcPr>
            <w:tcW w:w="3141" w:type="dxa"/>
            <w:vMerge w:val="restart"/>
            <w:tcBorders>
              <w:top w:val="single" w:sz="4" w:space="0" w:color="auto"/>
              <w:left w:val="single" w:sz="4" w:space="0" w:color="auto"/>
              <w:right w:val="single" w:sz="4" w:space="0" w:color="auto"/>
            </w:tcBorders>
            <w:shd w:val="clear" w:color="auto" w:fill="auto"/>
          </w:tcPr>
          <w:p w14:paraId="7F8569E1"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C3BCE2E" w14:textId="77777777" w:rsidR="00311A92" w:rsidRDefault="00311A92" w:rsidP="00B97033">
            <w:pPr>
              <w:pStyle w:val="Table"/>
              <w:numPr>
                <w:ilvl w:val="0"/>
                <w:numId w:val="17"/>
              </w:numPr>
              <w:rPr>
                <w:rFonts w:asciiTheme="minorHAnsi" w:hAnsiTheme="minorHAnsi"/>
                <w:szCs w:val="18"/>
              </w:rPr>
            </w:pPr>
            <w:r>
              <w:rPr>
                <w:rFonts w:asciiTheme="minorHAnsi" w:hAnsiTheme="minorHAnsi"/>
                <w:szCs w:val="18"/>
              </w:rPr>
              <w:t>Awkward postures and / or forces applied</w:t>
            </w:r>
            <w:r>
              <w:rPr>
                <w:rFonts w:ascii="Calibri" w:hAnsi="Calibri"/>
                <w:szCs w:val="18"/>
              </w:rPr>
              <w:t xml:space="preserve"> with lifting and transportation of equipment</w:t>
            </w:r>
            <w:r w:rsidRPr="005D71B8">
              <w:rPr>
                <w:rFonts w:ascii="Calibri" w:hAnsi="Calibri"/>
                <w:b/>
                <w:szCs w:val="18"/>
              </w:rPr>
              <w:t>→</w:t>
            </w:r>
            <w:r>
              <w:rPr>
                <w:rFonts w:asciiTheme="minorHAnsi" w:hAnsiTheme="minorHAnsi"/>
                <w:szCs w:val="18"/>
              </w:rPr>
              <w:t xml:space="preserve"> Soft tissue injury, disc irritation, strain, sprains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5D6194D9" w14:textId="77777777" w:rsidR="00311A92" w:rsidRDefault="00311A92" w:rsidP="00D75851">
            <w:pPr>
              <w:pStyle w:val="Table"/>
              <w:ind w:left="57"/>
              <w:rPr>
                <w:rFonts w:asciiTheme="minorHAnsi" w:hAnsiTheme="minorHAnsi" w:cs="Arial"/>
                <w:szCs w:val="18"/>
              </w:rPr>
            </w:pPr>
            <w:r w:rsidRPr="00BE25B0">
              <w:rPr>
                <w:rFonts w:asciiTheme="minorHAnsi" w:hAnsiTheme="minorHAnsi" w:cs="Arial"/>
                <w:szCs w:val="18"/>
              </w:rPr>
              <w:t>Mechanical aids and/or team lifting</w:t>
            </w:r>
            <w:r w:rsidR="006E02FB">
              <w:rPr>
                <w:rFonts w:asciiTheme="minorHAnsi" w:hAnsiTheme="minorHAnsi" w:cs="Arial"/>
                <w:szCs w:val="18"/>
              </w:rPr>
              <w:t xml:space="preserve"> -minimum 2 persons</w:t>
            </w:r>
          </w:p>
          <w:p w14:paraId="03983662" w14:textId="77777777" w:rsidR="006E02FB" w:rsidRPr="006F35CA" w:rsidRDefault="006E02FB" w:rsidP="00D75851">
            <w:pPr>
              <w:pStyle w:val="Table"/>
              <w:ind w:left="57"/>
              <w:rPr>
                <w:rFonts w:asciiTheme="minorHAnsi" w:hAnsiTheme="minorHAnsi" w:cstheme="minorHAnsi"/>
                <w:szCs w:val="18"/>
              </w:rPr>
            </w:pPr>
            <w:r>
              <w:rPr>
                <w:rFonts w:asciiTheme="minorHAnsi" w:hAnsiTheme="minorHAnsi" w:cs="Arial"/>
                <w:szCs w:val="18"/>
              </w:rPr>
              <w:t>Only work within one’s own physical capacity</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16AF026"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E8B8B29"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70F063DE"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0391EC7"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0A5EA697" w14:textId="77777777" w:rsidR="00311A92" w:rsidRDefault="00311A92" w:rsidP="00307787">
            <w:pPr>
              <w:pStyle w:val="Table"/>
              <w:numPr>
                <w:ilvl w:val="0"/>
                <w:numId w:val="17"/>
              </w:numPr>
              <w:rPr>
                <w:rFonts w:asciiTheme="minorHAnsi" w:hAnsiTheme="minorHAnsi"/>
                <w:szCs w:val="18"/>
              </w:rPr>
            </w:pPr>
            <w:r>
              <w:rPr>
                <w:rFonts w:asciiTheme="minorHAnsi" w:hAnsiTheme="minorHAnsi"/>
                <w:szCs w:val="18"/>
              </w:rPr>
              <w:t xml:space="preserve">Excessive </w:t>
            </w:r>
            <w:r w:rsidRPr="00A65CB0">
              <w:rPr>
                <w:rFonts w:asciiTheme="minorHAnsi" w:hAnsiTheme="minorHAnsi"/>
                <w:szCs w:val="18"/>
              </w:rPr>
              <w:t xml:space="preserve">Heat </w:t>
            </w:r>
            <w:r w:rsidRPr="005034DB">
              <w:rPr>
                <w:rFonts w:ascii="Calibri" w:hAnsi="Calibri" w:cs="Arial"/>
                <w:b/>
              </w:rPr>
              <w:t>→</w:t>
            </w:r>
            <w:r>
              <w:rPr>
                <w:rFonts w:asciiTheme="minorHAnsi" w:hAnsiTheme="minorHAnsi"/>
                <w:szCs w:val="18"/>
              </w:rPr>
              <w:t xml:space="preserve"> fatigue, dehydration</w:t>
            </w:r>
          </w:p>
          <w:p w14:paraId="6C29B0B7" w14:textId="77777777" w:rsidR="00311A92" w:rsidRDefault="00311A92" w:rsidP="00187E6B">
            <w:pPr>
              <w:pStyle w:val="Table"/>
              <w:ind w:left="360"/>
              <w:rPr>
                <w:rFonts w:asciiTheme="minorHAnsi" w:hAnsi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66D4FB9" w14:textId="77777777" w:rsidR="00311A92" w:rsidRPr="00BE25B0" w:rsidRDefault="00311A92" w:rsidP="00311A92">
            <w:pPr>
              <w:pStyle w:val="Table"/>
              <w:rPr>
                <w:rFonts w:asciiTheme="minorHAnsi" w:hAnsiTheme="minorHAnsi" w:cs="Arial"/>
                <w:szCs w:val="18"/>
              </w:rPr>
            </w:pPr>
            <w:r w:rsidRPr="000E2B3E">
              <w:rPr>
                <w:rFonts w:asciiTheme="minorHAnsi" w:hAnsiTheme="minorHAnsi"/>
                <w:szCs w:val="18"/>
              </w:rPr>
              <w:t>Maintain hydration (water) and rest every 20-30 minutes in hot and humid conditions</w:t>
            </w:r>
            <w:r>
              <w:rPr>
                <w:rFonts w:asciiTheme="minorHAnsi" w:hAnsiTheme="minorHAnsi"/>
                <w:szCs w:val="18"/>
              </w:rPr>
              <w:t>, access to shade, UV protection measures (hat, 50+ Sunscreen etc.), schedule work to early or later hours when temperatures are high</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7A982DC4"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B20B5EF"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48F48524"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513437E1"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5B5092DF" w14:textId="77777777" w:rsidR="00311A92" w:rsidRDefault="00311A92" w:rsidP="00F62F33">
            <w:pPr>
              <w:pStyle w:val="Table"/>
              <w:spacing w:before="0" w:after="0"/>
              <w:rPr>
                <w:rFonts w:ascii="Calibri" w:hAnsi="Calibri"/>
                <w:szCs w:val="18"/>
              </w:rPr>
            </w:pPr>
            <w:r>
              <w:rPr>
                <w:rFonts w:ascii="Calibri" w:hAnsi="Calibri"/>
                <w:szCs w:val="18"/>
              </w:rPr>
              <w:t>Electrical</w:t>
            </w:r>
          </w:p>
          <w:p w14:paraId="3D1F5093" w14:textId="77777777" w:rsidR="00311A92" w:rsidRPr="00995E72" w:rsidRDefault="00311A92" w:rsidP="00B97033">
            <w:pPr>
              <w:pStyle w:val="Table"/>
              <w:numPr>
                <w:ilvl w:val="0"/>
                <w:numId w:val="17"/>
              </w:numPr>
              <w:spacing w:before="0" w:after="0"/>
              <w:rPr>
                <w:rFonts w:ascii="Calibri" w:hAnsi="Calibri"/>
                <w:szCs w:val="18"/>
              </w:rPr>
            </w:pPr>
            <w:r w:rsidRPr="00995E72">
              <w:rPr>
                <w:rFonts w:ascii="Calibri" w:hAnsi="Calibri"/>
                <w:szCs w:val="18"/>
              </w:rPr>
              <w:t xml:space="preserve">Contact with energised </w:t>
            </w:r>
            <w:r>
              <w:rPr>
                <w:rFonts w:ascii="Calibri" w:hAnsi="Calibri"/>
                <w:szCs w:val="18"/>
              </w:rPr>
              <w:t>e</w:t>
            </w:r>
            <w:r w:rsidRPr="00995E72">
              <w:rPr>
                <w:rFonts w:ascii="Calibri" w:hAnsi="Calibri"/>
                <w:szCs w:val="18"/>
              </w:rPr>
              <w:t xml:space="preserve">quipment/installations </w:t>
            </w:r>
            <w:r w:rsidRPr="00995E72">
              <w:rPr>
                <w:rFonts w:ascii="Calibri" w:hAnsi="Calibri" w:cs="Arial"/>
                <w:b/>
                <w:szCs w:val="18"/>
              </w:rPr>
              <w:t>→</w:t>
            </w:r>
            <w:r w:rsidRPr="00995E72">
              <w:rPr>
                <w:rFonts w:ascii="Calibri" w:hAnsi="Calibri"/>
                <w:szCs w:val="18"/>
              </w:rPr>
              <w:t xml:space="preserve"> </w:t>
            </w:r>
            <w:r>
              <w:rPr>
                <w:rFonts w:ascii="Calibri" w:hAnsi="Calibri"/>
                <w:szCs w:val="18"/>
              </w:rPr>
              <w:t>burns,</w:t>
            </w:r>
            <w:r w:rsidRPr="00995E72">
              <w:rPr>
                <w:rFonts w:ascii="Calibri" w:hAnsi="Calibri"/>
                <w:szCs w:val="18"/>
              </w:rPr>
              <w:t xml:space="preserve"> electric shock/electrocution</w:t>
            </w:r>
          </w:p>
          <w:p w14:paraId="7562EFE4" w14:textId="77777777" w:rsidR="00311A92" w:rsidRDefault="00311A92" w:rsidP="006D4DD9">
            <w:pPr>
              <w:pStyle w:val="Table"/>
              <w:numPr>
                <w:ilvl w:val="0"/>
                <w:numId w:val="17"/>
              </w:numPr>
              <w:rPr>
                <w:rFonts w:asciiTheme="minorHAnsi" w:hAnsiTheme="minorHAnsi" w:cstheme="minorHAnsi"/>
                <w:szCs w:val="18"/>
              </w:rPr>
            </w:pPr>
            <w:r>
              <w:rPr>
                <w:rFonts w:asciiTheme="minorHAnsi" w:hAnsiTheme="minorHAnsi" w:cstheme="minorHAnsi"/>
                <w:szCs w:val="18"/>
              </w:rPr>
              <w:t>Power source overloaded and fails</w:t>
            </w:r>
          </w:p>
          <w:p w14:paraId="6F99EB85" w14:textId="77777777" w:rsidR="00311A92" w:rsidRPr="00975F4E" w:rsidRDefault="00311A92" w:rsidP="006E1174">
            <w:pPr>
              <w:pStyle w:val="ListParagraph"/>
              <w:numPr>
                <w:ilvl w:val="0"/>
                <w:numId w:val="17"/>
              </w:numPr>
              <w:spacing w:after="0" w:line="240" w:lineRule="auto"/>
              <w:rPr>
                <w:rFonts w:cstheme="minorHAnsi"/>
                <w:sz w:val="18"/>
                <w:szCs w:val="18"/>
              </w:rPr>
            </w:pPr>
            <w:r w:rsidRPr="00975F4E">
              <w:rPr>
                <w:rFonts w:cstheme="minorHAnsi"/>
                <w:color w:val="1D1B11"/>
                <w:sz w:val="18"/>
                <w:szCs w:val="18"/>
              </w:rPr>
              <w:t>Unsafe leads or damaged leads causing electrocution or damage to equipment</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EED4A85"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Remove items with exposed wires, tag out of service</w:t>
            </w:r>
          </w:p>
          <w:p w14:paraId="7050BE3C" w14:textId="77777777" w:rsidR="00311A92" w:rsidRDefault="00311A92" w:rsidP="00311A92">
            <w:pPr>
              <w:pStyle w:val="Table"/>
              <w:spacing w:before="0" w:after="0"/>
              <w:ind w:left="69" w:hanging="69"/>
              <w:rPr>
                <w:rFonts w:asciiTheme="minorHAnsi" w:hAnsiTheme="minorHAnsi" w:cstheme="minorHAnsi"/>
                <w:szCs w:val="18"/>
              </w:rPr>
            </w:pPr>
            <w:r>
              <w:rPr>
                <w:rFonts w:asciiTheme="minorHAnsi" w:hAnsiTheme="minorHAnsi" w:cstheme="minorHAnsi"/>
                <w:szCs w:val="18"/>
              </w:rPr>
              <w:t xml:space="preserve"> Avoid the use of power boards: piggy back plugs and double adaptors are prohibited</w:t>
            </w:r>
          </w:p>
          <w:p w14:paraId="649EEF9E"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Only allow the device to be attached to one power outlet (10amp) i.e. do not allow other devices to share that same power outlet</w:t>
            </w:r>
          </w:p>
          <w:p w14:paraId="405B68EC"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Avoid extension lead use if possible – if used these are to be secured and protected from damage and kept out of traffic areas, water, not exceed 25m length and stamped with the Regulatory Compliance Mark, in current Test and Tag date</w:t>
            </w:r>
          </w:p>
          <w:p w14:paraId="0DD50E7D"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Safety Switch Test within current test date</w:t>
            </w:r>
            <w:r w:rsidR="002C21E8">
              <w:rPr>
                <w:rFonts w:asciiTheme="minorHAnsi" w:hAnsiTheme="minorHAnsi" w:cstheme="minorHAnsi"/>
                <w:szCs w:val="18"/>
              </w:rPr>
              <w:t xml:space="preserve">; </w:t>
            </w:r>
            <w:r w:rsidR="001674D1">
              <w:rPr>
                <w:rFonts w:asciiTheme="minorHAnsi" w:hAnsiTheme="minorHAnsi" w:cstheme="minorHAnsi"/>
                <w:szCs w:val="18"/>
              </w:rPr>
              <w:t>(</w:t>
            </w:r>
            <w:r w:rsidR="002C21E8">
              <w:rPr>
                <w:rFonts w:asciiTheme="minorHAnsi" w:hAnsiTheme="minorHAnsi" w:cstheme="minorHAnsi"/>
                <w:szCs w:val="18"/>
              </w:rPr>
              <w:t xml:space="preserve">RCD </w:t>
            </w:r>
            <w:r w:rsidR="001674D1">
              <w:rPr>
                <w:rFonts w:asciiTheme="minorHAnsi" w:hAnsiTheme="minorHAnsi" w:cstheme="minorHAnsi"/>
                <w:szCs w:val="18"/>
              </w:rPr>
              <w:t>portable</w:t>
            </w:r>
            <w:r w:rsidR="002C21E8">
              <w:rPr>
                <w:rFonts w:asciiTheme="minorHAnsi" w:hAnsiTheme="minorHAnsi" w:cstheme="minorHAnsi"/>
                <w:szCs w:val="18"/>
              </w:rPr>
              <w:t xml:space="preserve"> device</w:t>
            </w:r>
            <w:r w:rsidR="001674D1">
              <w:rPr>
                <w:rFonts w:asciiTheme="minorHAnsi" w:hAnsiTheme="minorHAnsi" w:cstheme="minorHAnsi"/>
                <w:szCs w:val="18"/>
              </w:rPr>
              <w:t xml:space="preserve"> in current test date used if no safety switch in place in switchboard</w:t>
            </w:r>
            <w:r w:rsidR="00520001">
              <w:rPr>
                <w:rFonts w:asciiTheme="minorHAnsi" w:hAnsiTheme="minorHAnsi" w:cstheme="minorHAnsi"/>
                <w:szCs w:val="18"/>
              </w:rPr>
              <w:t>)</w:t>
            </w:r>
          </w:p>
          <w:p w14:paraId="41998257" w14:textId="77777777" w:rsidR="00311A92" w:rsidRPr="006F35CA"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Protect from adverse weather conditions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92A0E89"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D7C69D3"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04CAD76E"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7A48679"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2DC7CC57" w14:textId="77777777" w:rsidR="00311A92" w:rsidRPr="00995E72" w:rsidRDefault="00311A92" w:rsidP="00B97033">
            <w:pPr>
              <w:pStyle w:val="Table"/>
              <w:numPr>
                <w:ilvl w:val="0"/>
                <w:numId w:val="17"/>
              </w:numPr>
              <w:spacing w:before="0" w:after="0"/>
              <w:rPr>
                <w:rFonts w:ascii="Calibri" w:hAnsi="Calibri"/>
                <w:szCs w:val="18"/>
              </w:rPr>
            </w:pPr>
            <w:r>
              <w:rPr>
                <w:rFonts w:asciiTheme="minorHAnsi" w:hAnsiTheme="minorHAnsi"/>
                <w:szCs w:val="18"/>
              </w:rPr>
              <w:t xml:space="preserve">Access or exit points obstructed in case of emergency </w:t>
            </w:r>
            <w:r w:rsidRPr="00995E72">
              <w:rPr>
                <w:rFonts w:ascii="Calibri" w:hAnsi="Calibri" w:cs="Arial"/>
                <w:b/>
                <w:szCs w:val="18"/>
              </w:rPr>
              <w:t>→</w:t>
            </w:r>
            <w:r>
              <w:rPr>
                <w:rFonts w:ascii="Calibri" w:hAnsi="Calibri" w:cs="Arial"/>
                <w:b/>
                <w:szCs w:val="18"/>
              </w:rPr>
              <w:t xml:space="preserve"> </w:t>
            </w:r>
            <w:r>
              <w:rPr>
                <w:rFonts w:ascii="Calibri" w:hAnsi="Calibri" w:cs="Arial"/>
                <w:szCs w:val="18"/>
              </w:rPr>
              <w:t>impede effective and safe evacuation</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4F6ED29" w14:textId="77777777" w:rsidR="00311A92" w:rsidRPr="006F35CA"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Keep free of obstructions – if required reposition structure to enable safe access or egress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6FF529A4"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B4B5A10" w14:textId="77777777" w:rsidR="00311A92" w:rsidRPr="006F35CA" w:rsidRDefault="00311A92" w:rsidP="00D75851">
            <w:pPr>
              <w:pStyle w:val="Table"/>
              <w:jc w:val="center"/>
              <w:rPr>
                <w:rFonts w:asciiTheme="minorHAnsi" w:hAnsiTheme="minorHAnsi" w:cstheme="minorHAnsi"/>
                <w:szCs w:val="18"/>
              </w:rPr>
            </w:pPr>
          </w:p>
        </w:tc>
      </w:tr>
      <w:tr w:rsidR="00311A92" w:rsidRPr="00667847" w14:paraId="64B2AB70" w14:textId="77777777" w:rsidTr="00F21CB4">
        <w:trPr>
          <w:cantSplit/>
          <w:trHeight w:val="423"/>
          <w:jc w:val="center"/>
        </w:trPr>
        <w:tc>
          <w:tcPr>
            <w:tcW w:w="3141" w:type="dxa"/>
            <w:vMerge/>
            <w:tcBorders>
              <w:left w:val="single" w:sz="4" w:space="0" w:color="auto"/>
              <w:bottom w:val="single" w:sz="4" w:space="0" w:color="auto"/>
              <w:right w:val="single" w:sz="4" w:space="0" w:color="auto"/>
            </w:tcBorders>
            <w:shd w:val="clear" w:color="auto" w:fill="auto"/>
          </w:tcPr>
          <w:p w14:paraId="74B7529A" w14:textId="77777777" w:rsidR="00311A92" w:rsidRPr="006F35CA" w:rsidRDefault="00311A92" w:rsidP="00D75851">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7E8CE43" w14:textId="77777777" w:rsidR="00311A92" w:rsidRDefault="00311A92" w:rsidP="00B97033">
            <w:pPr>
              <w:pStyle w:val="Table"/>
              <w:numPr>
                <w:ilvl w:val="0"/>
                <w:numId w:val="17"/>
              </w:numPr>
              <w:spacing w:before="0" w:after="0"/>
              <w:rPr>
                <w:rFonts w:asciiTheme="minorHAnsi" w:hAnsiTheme="minorHAnsi"/>
                <w:szCs w:val="18"/>
              </w:rPr>
            </w:pPr>
            <w:r>
              <w:rPr>
                <w:rFonts w:asciiTheme="minorHAnsi" w:hAnsiTheme="minorHAnsi"/>
                <w:szCs w:val="18"/>
              </w:rPr>
              <w:t xml:space="preserve">Vehicle and pedestrian interactions </w:t>
            </w:r>
            <w:r w:rsidRPr="00995E72">
              <w:rPr>
                <w:rFonts w:ascii="Calibri" w:hAnsi="Calibri" w:cs="Arial"/>
                <w:b/>
                <w:szCs w:val="18"/>
              </w:rPr>
              <w:t>→</w:t>
            </w:r>
            <w:r>
              <w:rPr>
                <w:rFonts w:ascii="Calibri" w:hAnsi="Calibri" w:cs="Arial"/>
                <w:b/>
                <w:szCs w:val="18"/>
              </w:rPr>
              <w:t xml:space="preserve"> </w:t>
            </w:r>
            <w:r>
              <w:rPr>
                <w:rFonts w:ascii="Calibri" w:hAnsi="Calibri" w:cs="Arial"/>
                <w:szCs w:val="18"/>
              </w:rPr>
              <w:t>personnel injury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93DC4F7"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Ensure the movement of vehicles and pedestrians are separated by defined barriers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1BA35C2" w14:textId="77777777" w:rsidR="00311A92" w:rsidRPr="006F35CA" w:rsidRDefault="00311A92" w:rsidP="00D75851">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FAD4165" w14:textId="77777777" w:rsidR="00311A92" w:rsidRPr="006F35CA" w:rsidRDefault="00311A92" w:rsidP="00D75851">
            <w:pPr>
              <w:pStyle w:val="Table"/>
              <w:jc w:val="center"/>
              <w:rPr>
                <w:rFonts w:asciiTheme="minorHAnsi" w:hAnsiTheme="minorHAnsi" w:cstheme="minorHAnsi"/>
                <w:szCs w:val="18"/>
              </w:rPr>
            </w:pPr>
          </w:p>
        </w:tc>
      </w:tr>
      <w:tr w:rsidR="00583242" w:rsidRPr="00667847" w14:paraId="73080D09"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3567C952" w14:textId="77777777" w:rsidR="00583242" w:rsidRPr="00A502D7" w:rsidRDefault="00583242" w:rsidP="003C65FF">
            <w:pPr>
              <w:pStyle w:val="Table"/>
              <w:numPr>
                <w:ilvl w:val="1"/>
                <w:numId w:val="13"/>
              </w:numPr>
              <w:rPr>
                <w:rFonts w:asciiTheme="minorHAnsi" w:hAnsiTheme="minorHAnsi" w:cstheme="minorHAnsi"/>
                <w:b/>
                <w:szCs w:val="18"/>
              </w:rPr>
            </w:pPr>
            <w:r w:rsidRPr="00A502D7">
              <w:rPr>
                <w:rFonts w:asciiTheme="minorHAnsi" w:hAnsiTheme="minorHAnsi" w:cstheme="minorHAnsi"/>
                <w:b/>
                <w:szCs w:val="18"/>
              </w:rPr>
              <w:t>Specific</w:t>
            </w:r>
          </w:p>
          <w:p w14:paraId="69A31C43" w14:textId="77777777" w:rsidR="003C65FF" w:rsidRDefault="003C65FF" w:rsidP="003C65FF">
            <w:pPr>
              <w:pStyle w:val="ListParagraph"/>
              <w:widowControl/>
              <w:numPr>
                <w:ilvl w:val="0"/>
                <w:numId w:val="29"/>
              </w:numPr>
              <w:shd w:val="clear" w:color="auto" w:fill="FFFFFF"/>
              <w:spacing w:after="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Transport device to the identified location</w:t>
            </w:r>
          </w:p>
          <w:p w14:paraId="1DAB1054" w14:textId="6421A60E" w:rsidR="00583242" w:rsidRPr="006F35CA" w:rsidRDefault="003C65FF" w:rsidP="00000CEE">
            <w:pPr>
              <w:pStyle w:val="ListParagraph"/>
              <w:widowControl/>
              <w:numPr>
                <w:ilvl w:val="0"/>
                <w:numId w:val="29"/>
              </w:numPr>
              <w:shd w:val="clear" w:color="auto" w:fill="FFFFFF"/>
              <w:spacing w:after="0" w:line="240" w:lineRule="auto"/>
              <w:rPr>
                <w:rFonts w:cstheme="minorHAnsi"/>
                <w:szCs w:val="18"/>
              </w:rPr>
            </w:pPr>
            <w:r>
              <w:rPr>
                <w:rFonts w:eastAsia="Times New Roman" w:cstheme="minorHAnsi"/>
                <w:color w:val="000000"/>
                <w:sz w:val="18"/>
                <w:szCs w:val="18"/>
                <w:lang w:eastAsia="en-AU"/>
              </w:rPr>
              <w:t>Unroll</w:t>
            </w:r>
            <w:r w:rsidRPr="003C65FF">
              <w:rPr>
                <w:rFonts w:eastAsia="Times New Roman" w:cstheme="minorHAnsi"/>
                <w:color w:val="000000"/>
                <w:sz w:val="18"/>
                <w:szCs w:val="18"/>
                <w:lang w:eastAsia="en-AU"/>
              </w:rPr>
              <w:t xml:space="preserve"> the inflatable on a grassed or protected ground area ensuring there </w:t>
            </w:r>
            <w:r>
              <w:rPr>
                <w:rFonts w:eastAsia="Times New Roman" w:cstheme="minorHAnsi"/>
                <w:color w:val="000000"/>
                <w:sz w:val="18"/>
                <w:szCs w:val="18"/>
                <w:lang w:eastAsia="en-AU"/>
              </w:rPr>
              <w:t>are no sharp objects underneath and do not drag across the ground</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69E1D4A" w14:textId="77777777" w:rsidR="00583242" w:rsidRDefault="00583242" w:rsidP="00583242">
            <w:pPr>
              <w:pStyle w:val="Table"/>
              <w:numPr>
                <w:ilvl w:val="0"/>
                <w:numId w:val="17"/>
              </w:numPr>
              <w:rPr>
                <w:rFonts w:asciiTheme="minorHAnsi" w:hAnsiTheme="minorHAnsi"/>
                <w:szCs w:val="18"/>
              </w:rPr>
            </w:pPr>
            <w:r>
              <w:rPr>
                <w:rFonts w:asciiTheme="minorHAnsi" w:hAnsiTheme="minorHAnsi"/>
                <w:szCs w:val="18"/>
              </w:rPr>
              <w:t>Awkward postures and / or forces applied</w:t>
            </w:r>
            <w:r>
              <w:rPr>
                <w:rFonts w:ascii="Calibri" w:hAnsi="Calibri"/>
                <w:szCs w:val="18"/>
              </w:rPr>
              <w:t xml:space="preserve"> with lifting and transportation of equipment</w:t>
            </w:r>
            <w:r w:rsidRPr="005D71B8">
              <w:rPr>
                <w:rFonts w:ascii="Calibri" w:hAnsi="Calibri"/>
                <w:b/>
                <w:szCs w:val="18"/>
              </w:rPr>
              <w:t>→</w:t>
            </w:r>
            <w:r>
              <w:rPr>
                <w:rFonts w:asciiTheme="minorHAnsi" w:hAnsiTheme="minorHAnsi"/>
                <w:szCs w:val="18"/>
              </w:rPr>
              <w:t xml:space="preserve"> Soft tissue injury, disc irritation, strain, sprains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AD67141" w14:textId="77777777" w:rsidR="00583242" w:rsidRDefault="00583242" w:rsidP="00583242">
            <w:pPr>
              <w:pStyle w:val="Table"/>
              <w:ind w:left="57"/>
              <w:rPr>
                <w:rFonts w:asciiTheme="minorHAnsi" w:hAnsiTheme="minorHAnsi" w:cs="Arial"/>
                <w:szCs w:val="18"/>
              </w:rPr>
            </w:pPr>
            <w:r w:rsidRPr="00BE25B0">
              <w:rPr>
                <w:rFonts w:asciiTheme="minorHAnsi" w:hAnsiTheme="minorHAnsi" w:cs="Arial"/>
                <w:szCs w:val="18"/>
              </w:rPr>
              <w:t>Mechanical aids and/or team lifting</w:t>
            </w:r>
            <w:r w:rsidR="00AD02A1">
              <w:rPr>
                <w:rFonts w:asciiTheme="minorHAnsi" w:hAnsiTheme="minorHAnsi" w:cs="Arial"/>
                <w:szCs w:val="18"/>
              </w:rPr>
              <w:t xml:space="preserve"> -minimum 2 persons</w:t>
            </w:r>
          </w:p>
          <w:p w14:paraId="4FC3AE7E" w14:textId="77777777" w:rsidR="006E02FB" w:rsidRPr="006F35CA" w:rsidRDefault="006E02FB" w:rsidP="00583242">
            <w:pPr>
              <w:pStyle w:val="Table"/>
              <w:ind w:left="57"/>
              <w:rPr>
                <w:rFonts w:asciiTheme="minorHAnsi" w:hAnsiTheme="minorHAnsi" w:cstheme="minorHAnsi"/>
                <w:szCs w:val="18"/>
              </w:rPr>
            </w:pPr>
            <w:r>
              <w:rPr>
                <w:rFonts w:asciiTheme="minorHAnsi" w:hAnsiTheme="minorHAnsi" w:cs="Arial"/>
                <w:szCs w:val="18"/>
              </w:rPr>
              <w:t>Only work within one’s own physical capacity</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109F67C"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641BD4E" w14:textId="77777777" w:rsidR="00583242" w:rsidRPr="006F35CA" w:rsidRDefault="00583242" w:rsidP="00583242">
            <w:pPr>
              <w:pStyle w:val="Table"/>
              <w:jc w:val="center"/>
              <w:rPr>
                <w:rFonts w:asciiTheme="minorHAnsi" w:hAnsiTheme="minorHAnsi" w:cstheme="minorHAnsi"/>
                <w:szCs w:val="18"/>
              </w:rPr>
            </w:pPr>
          </w:p>
        </w:tc>
      </w:tr>
      <w:tr w:rsidR="003C65FF" w:rsidRPr="00667847" w14:paraId="6593B093" w14:textId="77777777" w:rsidTr="00802631">
        <w:trPr>
          <w:cantSplit/>
          <w:trHeight w:val="8835"/>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2924F8E4" w14:textId="77777777" w:rsidR="003C65FF" w:rsidRDefault="003C65FF" w:rsidP="00802631">
            <w:pPr>
              <w:pStyle w:val="Table"/>
              <w:numPr>
                <w:ilvl w:val="0"/>
                <w:numId w:val="30"/>
              </w:numPr>
              <w:spacing w:before="0" w:after="0"/>
              <w:rPr>
                <w:rFonts w:asciiTheme="minorHAnsi" w:hAnsiTheme="minorHAnsi" w:cstheme="minorHAnsi"/>
                <w:szCs w:val="18"/>
              </w:rPr>
            </w:pPr>
            <w:r>
              <w:rPr>
                <w:rFonts w:asciiTheme="minorHAnsi" w:hAnsiTheme="minorHAnsi" w:cstheme="minorHAnsi"/>
                <w:szCs w:val="18"/>
              </w:rPr>
              <w:lastRenderedPageBreak/>
              <w:t xml:space="preserve">Secure device into position – hammer in supplied </w:t>
            </w:r>
            <w:r w:rsidR="002971E2">
              <w:rPr>
                <w:rFonts w:asciiTheme="minorHAnsi" w:hAnsiTheme="minorHAnsi" w:cstheme="minorHAnsi"/>
                <w:szCs w:val="18"/>
              </w:rPr>
              <w:t>stakes</w:t>
            </w:r>
            <w:r>
              <w:rPr>
                <w:rFonts w:asciiTheme="minorHAnsi" w:hAnsiTheme="minorHAnsi" w:cstheme="minorHAnsi"/>
                <w:szCs w:val="18"/>
              </w:rPr>
              <w:t xml:space="preserve"> at </w:t>
            </w:r>
            <w:r w:rsidRPr="00123DCE">
              <w:rPr>
                <w:rFonts w:asciiTheme="minorHAnsi" w:hAnsiTheme="minorHAnsi" w:cstheme="minorHAnsi"/>
                <w:b/>
                <w:szCs w:val="18"/>
              </w:rPr>
              <w:t xml:space="preserve">all </w:t>
            </w:r>
            <w:r>
              <w:rPr>
                <w:rFonts w:asciiTheme="minorHAnsi" w:hAnsiTheme="minorHAnsi" w:cstheme="minorHAnsi"/>
                <w:szCs w:val="18"/>
              </w:rPr>
              <w:t>anchor points</w:t>
            </w:r>
          </w:p>
          <w:p w14:paraId="4D46506B" w14:textId="4F9472D5" w:rsidR="00802631" w:rsidRDefault="00802631" w:rsidP="00802631">
            <w:pPr>
              <w:pStyle w:val="ListParagraph"/>
              <w:widowControl/>
              <w:numPr>
                <w:ilvl w:val="0"/>
                <w:numId w:val="30"/>
              </w:numPr>
              <w:shd w:val="clear" w:color="auto" w:fill="FFFFFF"/>
              <w:spacing w:after="0" w:line="240" w:lineRule="auto"/>
              <w:rPr>
                <w:rFonts w:eastAsia="Times New Roman" w:cstheme="minorHAnsi"/>
                <w:color w:val="000000"/>
                <w:sz w:val="18"/>
                <w:szCs w:val="18"/>
                <w:lang w:eastAsia="en-AU"/>
              </w:rPr>
            </w:pPr>
            <w:r w:rsidRPr="003C65FF">
              <w:rPr>
                <w:rFonts w:eastAsia="Times New Roman" w:cstheme="minorHAnsi"/>
                <w:color w:val="000000"/>
                <w:sz w:val="18"/>
                <w:szCs w:val="18"/>
                <w:lang w:eastAsia="en-AU"/>
              </w:rPr>
              <w:t xml:space="preserve">Hammer in </w:t>
            </w:r>
            <w:r>
              <w:rPr>
                <w:rFonts w:eastAsia="Times New Roman" w:cstheme="minorHAnsi"/>
                <w:color w:val="000000"/>
                <w:sz w:val="18"/>
                <w:szCs w:val="18"/>
                <w:lang w:eastAsia="en-AU"/>
              </w:rPr>
              <w:t>stakes</w:t>
            </w:r>
            <w:r w:rsidRPr="003C65FF">
              <w:rPr>
                <w:rFonts w:eastAsia="Times New Roman" w:cstheme="minorHAnsi"/>
                <w:color w:val="000000"/>
                <w:sz w:val="18"/>
                <w:szCs w:val="18"/>
                <w:lang w:eastAsia="en-AU"/>
              </w:rPr>
              <w:t xml:space="preserve"> </w:t>
            </w:r>
            <w:r>
              <w:rPr>
                <w:rFonts w:eastAsia="Times New Roman" w:cstheme="minorHAnsi"/>
                <w:color w:val="000000"/>
                <w:sz w:val="18"/>
                <w:szCs w:val="18"/>
                <w:lang w:eastAsia="en-AU"/>
              </w:rPr>
              <w:t xml:space="preserve">or alternative means </w:t>
            </w:r>
            <w:r w:rsidRPr="003C65FF">
              <w:rPr>
                <w:rFonts w:eastAsia="Times New Roman" w:cstheme="minorHAnsi"/>
                <w:color w:val="000000"/>
                <w:sz w:val="18"/>
                <w:szCs w:val="18"/>
                <w:lang w:eastAsia="en-AU"/>
              </w:rPr>
              <w:t>to secure electric blower, protect from rain</w:t>
            </w:r>
          </w:p>
          <w:p w14:paraId="31D52051" w14:textId="77777777" w:rsidR="00802631" w:rsidRDefault="00802631" w:rsidP="00802631">
            <w:pPr>
              <w:widowControl/>
              <w:shd w:val="clear" w:color="auto" w:fill="FFFFFF"/>
              <w:spacing w:after="0" w:line="240" w:lineRule="auto"/>
              <w:ind w:left="-45"/>
              <w:rPr>
                <w:rFonts w:eastAsia="Times New Roman" w:cstheme="minorHAnsi"/>
                <w:b/>
                <w:sz w:val="18"/>
                <w:szCs w:val="18"/>
                <w:lang w:eastAsia="en-AU"/>
              </w:rPr>
            </w:pPr>
          </w:p>
          <w:p w14:paraId="1D880705" w14:textId="4CAD5CFC" w:rsidR="00802631" w:rsidRPr="00A502D7" w:rsidRDefault="00802631" w:rsidP="00802631">
            <w:pPr>
              <w:widowControl/>
              <w:shd w:val="clear" w:color="auto" w:fill="FFFFFF"/>
              <w:spacing w:after="0" w:line="240" w:lineRule="auto"/>
              <w:ind w:left="-45"/>
              <w:rPr>
                <w:rFonts w:cs="Arial"/>
                <w:sz w:val="18"/>
                <w:szCs w:val="18"/>
                <w:lang w:eastAsia="en-AU"/>
              </w:rPr>
            </w:pPr>
            <w:r w:rsidRPr="00A502D7">
              <w:rPr>
                <w:rFonts w:eastAsia="Times New Roman" w:cstheme="minorHAnsi"/>
                <w:b/>
                <w:sz w:val="18"/>
                <w:szCs w:val="18"/>
                <w:lang w:eastAsia="en-AU"/>
              </w:rPr>
              <w:t>Note</w:t>
            </w:r>
            <w:r w:rsidRPr="00A502D7">
              <w:rPr>
                <w:rFonts w:eastAsia="Times New Roman" w:cstheme="minorHAnsi"/>
                <w:sz w:val="18"/>
                <w:szCs w:val="18"/>
                <w:lang w:eastAsia="en-AU"/>
              </w:rPr>
              <w:t xml:space="preserve">: </w:t>
            </w:r>
            <w:r w:rsidRPr="00A502D7">
              <w:rPr>
                <w:rFonts w:cs="Arial"/>
                <w:sz w:val="18"/>
                <w:szCs w:val="18"/>
                <w:lang w:eastAsia="en-AU"/>
              </w:rPr>
              <w:t>where the inflatable is set-up on hard or paved surfaces and is not secured with ground anchor stakes, the anchorage system should be designed to withstand the same forces as though it was secured with ground anchor stakes</w:t>
            </w:r>
            <w:r>
              <w:rPr>
                <w:rFonts w:cs="Arial"/>
                <w:sz w:val="18"/>
                <w:szCs w:val="18"/>
                <w:lang w:eastAsia="en-AU"/>
              </w:rPr>
              <w:t xml:space="preserve"> – e.g. sandbags/weights used</w:t>
            </w:r>
          </w:p>
          <w:p w14:paraId="0681FEBF" w14:textId="77777777" w:rsidR="00802631" w:rsidRPr="000A4C4D" w:rsidRDefault="00802631" w:rsidP="00802631">
            <w:pPr>
              <w:widowControl/>
              <w:shd w:val="clear" w:color="auto" w:fill="FFFFFF"/>
              <w:spacing w:after="0" w:line="240" w:lineRule="auto"/>
              <w:rPr>
                <w:rFonts w:eastAsia="Times New Roman" w:cstheme="minorHAnsi"/>
                <w:color w:val="000000"/>
                <w:sz w:val="18"/>
                <w:szCs w:val="18"/>
                <w:lang w:eastAsia="en-AU"/>
              </w:rPr>
            </w:pPr>
          </w:p>
          <w:p w14:paraId="44169424" w14:textId="2F460097" w:rsidR="00802631" w:rsidRPr="003C65FF" w:rsidRDefault="003A47E6" w:rsidP="00802631">
            <w:pPr>
              <w:pStyle w:val="ListParagraph"/>
              <w:widowControl/>
              <w:numPr>
                <w:ilvl w:val="0"/>
                <w:numId w:val="30"/>
              </w:numPr>
              <w:shd w:val="clear" w:color="auto" w:fill="FFFFFF"/>
              <w:spacing w:after="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Tie connection tube to blower</w:t>
            </w:r>
          </w:p>
          <w:p w14:paraId="16E8F8D9" w14:textId="77ED1AA3" w:rsidR="00802631" w:rsidRDefault="00802631" w:rsidP="00802631">
            <w:pPr>
              <w:pStyle w:val="Table"/>
              <w:numPr>
                <w:ilvl w:val="0"/>
                <w:numId w:val="30"/>
              </w:numPr>
              <w:spacing w:before="0" w:after="0"/>
              <w:rPr>
                <w:rFonts w:asciiTheme="minorHAnsi" w:hAnsiTheme="minorHAnsi" w:cstheme="minorHAnsi"/>
                <w:szCs w:val="18"/>
              </w:rPr>
            </w:pPr>
            <w:r w:rsidRPr="00802631">
              <w:rPr>
                <w:rFonts w:asciiTheme="minorHAnsi" w:hAnsiTheme="minorHAnsi" w:cstheme="minorHAnsi"/>
                <w:color w:val="000000"/>
                <w:szCs w:val="18"/>
                <w:lang w:eastAsia="en-AU"/>
              </w:rPr>
              <w:t>Switch blower on</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0B6A0E31" w14:textId="5A18A0A9" w:rsidR="003C65FF" w:rsidRDefault="00E77215" w:rsidP="00802631">
            <w:pPr>
              <w:pStyle w:val="Table"/>
              <w:numPr>
                <w:ilvl w:val="0"/>
                <w:numId w:val="17"/>
              </w:numPr>
              <w:spacing w:before="0" w:after="0"/>
              <w:rPr>
                <w:rFonts w:asciiTheme="minorHAnsi" w:hAnsiTheme="minorHAnsi"/>
                <w:szCs w:val="18"/>
              </w:rPr>
            </w:pPr>
            <w:r>
              <w:rPr>
                <w:rFonts w:asciiTheme="minorHAnsi" w:hAnsiTheme="minorHAnsi"/>
                <w:szCs w:val="18"/>
              </w:rPr>
              <w:t xml:space="preserve">Awkward postures and / or forces applied </w:t>
            </w:r>
            <w:r w:rsidRPr="00995E72">
              <w:rPr>
                <w:rFonts w:ascii="Calibri" w:hAnsi="Calibri" w:cs="Arial"/>
                <w:b/>
                <w:szCs w:val="18"/>
              </w:rPr>
              <w:t>→</w:t>
            </w:r>
            <w:r>
              <w:rPr>
                <w:rFonts w:ascii="Calibri" w:hAnsi="Calibri" w:cs="Arial"/>
                <w:b/>
                <w:szCs w:val="18"/>
              </w:rPr>
              <w:t xml:space="preserve"> </w:t>
            </w:r>
            <w:r w:rsidRPr="00E77215">
              <w:rPr>
                <w:rFonts w:ascii="Calibri" w:hAnsi="Calibri" w:cs="Arial"/>
                <w:szCs w:val="18"/>
              </w:rPr>
              <w:t>soft tissue</w:t>
            </w:r>
            <w:r>
              <w:rPr>
                <w:rFonts w:ascii="Calibri" w:hAnsi="Calibri" w:cs="Arial"/>
                <w:szCs w:val="18"/>
              </w:rPr>
              <w:t xml:space="preserve">, lacerations, </w:t>
            </w:r>
            <w:r w:rsidRPr="00E77215">
              <w:rPr>
                <w:rFonts w:ascii="Calibri" w:hAnsi="Calibri" w:cs="Arial"/>
                <w:szCs w:val="18"/>
              </w:rPr>
              <w:t>strains</w:t>
            </w:r>
            <w:r>
              <w:rPr>
                <w:rFonts w:asciiTheme="minorHAnsi" w:hAnsiTheme="minorHAnsi"/>
                <w:szCs w:val="18"/>
              </w:rPr>
              <w:t xml:space="preserve"> </w:t>
            </w:r>
          </w:p>
          <w:p w14:paraId="7DD85446" w14:textId="77777777" w:rsidR="00802631" w:rsidRDefault="00802631" w:rsidP="00802631">
            <w:pPr>
              <w:pStyle w:val="Table"/>
              <w:spacing w:before="0" w:after="0"/>
              <w:rPr>
                <w:rFonts w:asciiTheme="minorHAnsi" w:hAnsiTheme="minorHAnsi"/>
                <w:szCs w:val="18"/>
              </w:rPr>
            </w:pPr>
          </w:p>
          <w:p w14:paraId="029F69F0" w14:textId="47C5E9F2" w:rsidR="003A47E6" w:rsidRDefault="004739E5" w:rsidP="00802631">
            <w:pPr>
              <w:pStyle w:val="Table"/>
              <w:numPr>
                <w:ilvl w:val="0"/>
                <w:numId w:val="17"/>
              </w:numPr>
              <w:spacing w:before="0" w:after="0"/>
              <w:rPr>
                <w:rFonts w:asciiTheme="minorHAnsi" w:hAnsiTheme="minorHAnsi"/>
                <w:szCs w:val="18"/>
              </w:rPr>
            </w:pPr>
            <w:r>
              <w:rPr>
                <w:rFonts w:asciiTheme="minorHAnsi" w:hAnsiTheme="minorHAnsi"/>
                <w:szCs w:val="18"/>
              </w:rPr>
              <w:t xml:space="preserve">Inadequate anchorage </w:t>
            </w:r>
            <w:r w:rsidRPr="00995E72">
              <w:rPr>
                <w:rFonts w:ascii="Calibri" w:hAnsi="Calibri" w:cs="Arial"/>
                <w:b/>
                <w:szCs w:val="18"/>
              </w:rPr>
              <w:t>→</w:t>
            </w:r>
            <w:r>
              <w:rPr>
                <w:rFonts w:ascii="Calibri" w:hAnsi="Calibri" w:cs="Arial"/>
                <w:b/>
                <w:szCs w:val="18"/>
              </w:rPr>
              <w:t xml:space="preserve"> </w:t>
            </w:r>
            <w:r w:rsidR="00802631" w:rsidRPr="00802631">
              <w:rPr>
                <w:rFonts w:ascii="Calibri" w:hAnsi="Calibri" w:cs="Arial"/>
                <w:szCs w:val="18"/>
              </w:rPr>
              <w:t>unstable device -personal/property damage</w:t>
            </w:r>
          </w:p>
          <w:p w14:paraId="3398D530" w14:textId="77777777" w:rsidR="003A47E6" w:rsidRPr="003A47E6" w:rsidRDefault="003A47E6" w:rsidP="003A47E6"/>
          <w:p w14:paraId="2B30F4C6" w14:textId="77777777" w:rsidR="003A47E6" w:rsidRPr="003A47E6" w:rsidRDefault="003A47E6" w:rsidP="003A47E6"/>
          <w:p w14:paraId="5EFD49A1" w14:textId="77777777" w:rsidR="003A47E6" w:rsidRPr="003A47E6" w:rsidRDefault="003A47E6" w:rsidP="003A47E6"/>
          <w:p w14:paraId="0363FD48" w14:textId="77777777" w:rsidR="003A47E6" w:rsidRPr="003A47E6" w:rsidRDefault="003A47E6" w:rsidP="003A47E6"/>
          <w:p w14:paraId="2CAE9039" w14:textId="77777777" w:rsidR="003A47E6" w:rsidRPr="003A47E6" w:rsidRDefault="003A47E6" w:rsidP="003A47E6"/>
          <w:p w14:paraId="04604D90" w14:textId="77777777" w:rsidR="003A47E6" w:rsidRPr="003A47E6" w:rsidRDefault="003A47E6" w:rsidP="003A47E6"/>
          <w:p w14:paraId="0EACB951" w14:textId="32B07686" w:rsidR="003A47E6" w:rsidRDefault="003A47E6" w:rsidP="003A47E6"/>
          <w:p w14:paraId="36BFBA03" w14:textId="608B4667" w:rsidR="004739E5" w:rsidRPr="003A47E6" w:rsidRDefault="003A47E6" w:rsidP="003A47E6">
            <w:pPr>
              <w:pStyle w:val="ListParagraph"/>
              <w:numPr>
                <w:ilvl w:val="0"/>
                <w:numId w:val="32"/>
              </w:numPr>
              <w:spacing w:line="240" w:lineRule="auto"/>
              <w:rPr>
                <w:sz w:val="18"/>
                <w:szCs w:val="18"/>
              </w:rPr>
            </w:pPr>
            <w:r w:rsidRPr="003A47E6">
              <w:rPr>
                <w:sz w:val="18"/>
                <w:szCs w:val="18"/>
              </w:rPr>
              <w:t xml:space="preserve">Inflation of device </w:t>
            </w:r>
            <w:r w:rsidRPr="003A47E6">
              <w:rPr>
                <w:rFonts w:ascii="Calibri" w:hAnsi="Calibri" w:cs="Arial"/>
                <w:b/>
                <w:sz w:val="18"/>
                <w:szCs w:val="18"/>
              </w:rPr>
              <w:t xml:space="preserve">→ </w:t>
            </w:r>
            <w:r w:rsidRPr="003A47E6">
              <w:rPr>
                <w:rFonts w:ascii="Calibri" w:hAnsi="Calibri" w:cs="Arial"/>
                <w:sz w:val="18"/>
                <w:szCs w:val="18"/>
              </w:rPr>
              <w:t>personal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8AFCC24" w14:textId="77777777" w:rsidR="003C65FF" w:rsidRPr="00802631" w:rsidRDefault="001C358A" w:rsidP="00802631">
            <w:pPr>
              <w:pStyle w:val="Table"/>
              <w:spacing w:before="0" w:after="0"/>
              <w:ind w:left="57"/>
              <w:rPr>
                <w:rFonts w:asciiTheme="minorHAnsi" w:hAnsiTheme="minorHAnsi" w:cs="Arial"/>
                <w:szCs w:val="18"/>
              </w:rPr>
            </w:pPr>
            <w:r w:rsidRPr="00802631">
              <w:rPr>
                <w:rFonts w:asciiTheme="minorHAnsi" w:hAnsiTheme="minorHAnsi" w:cs="Arial"/>
                <w:szCs w:val="18"/>
              </w:rPr>
              <w:t>Use appropriate tool for task and PPE</w:t>
            </w:r>
          </w:p>
          <w:p w14:paraId="144D43DD" w14:textId="77777777" w:rsidR="001C358A" w:rsidRPr="00802631" w:rsidRDefault="001C358A" w:rsidP="00802631">
            <w:pPr>
              <w:pStyle w:val="Table"/>
              <w:spacing w:before="0" w:after="0"/>
              <w:ind w:left="57"/>
              <w:rPr>
                <w:rFonts w:asciiTheme="minorHAnsi" w:hAnsiTheme="minorHAnsi" w:cs="Arial"/>
                <w:szCs w:val="18"/>
              </w:rPr>
            </w:pPr>
            <w:r w:rsidRPr="00802631">
              <w:rPr>
                <w:rFonts w:asciiTheme="minorHAnsi" w:hAnsiTheme="minorHAnsi" w:cs="Arial"/>
                <w:szCs w:val="18"/>
              </w:rPr>
              <w:t>Work within one’s own physical capacity</w:t>
            </w:r>
          </w:p>
          <w:p w14:paraId="280DFA54" w14:textId="77777777" w:rsidR="00802631" w:rsidRPr="00802631" w:rsidRDefault="00802631" w:rsidP="00802631">
            <w:pPr>
              <w:pStyle w:val="Table"/>
              <w:spacing w:before="0" w:after="0"/>
              <w:ind w:left="57"/>
              <w:rPr>
                <w:rFonts w:asciiTheme="minorHAnsi" w:hAnsiTheme="minorHAnsi" w:cs="Arial"/>
                <w:szCs w:val="18"/>
              </w:rPr>
            </w:pPr>
          </w:p>
          <w:p w14:paraId="2E51EB14" w14:textId="77777777" w:rsidR="00802631" w:rsidRDefault="00802631" w:rsidP="00802631">
            <w:pPr>
              <w:spacing w:after="0" w:line="240" w:lineRule="auto"/>
              <w:rPr>
                <w:rFonts w:cs="Arial"/>
                <w:sz w:val="18"/>
                <w:szCs w:val="18"/>
                <w:lang w:eastAsia="en-AU"/>
              </w:rPr>
            </w:pPr>
            <w:r>
              <w:rPr>
                <w:rFonts w:cs="Arial"/>
                <w:sz w:val="18"/>
                <w:szCs w:val="18"/>
                <w:shd w:val="clear" w:color="auto" w:fill="FFFFFF"/>
              </w:rPr>
              <w:t>If</w:t>
            </w:r>
            <w:r w:rsidRPr="00802631">
              <w:rPr>
                <w:rFonts w:cs="Arial"/>
                <w:sz w:val="18"/>
                <w:szCs w:val="18"/>
                <w:shd w:val="clear" w:color="auto" w:fill="FFFFFF"/>
              </w:rPr>
              <w:t xml:space="preserve"> the inflatable is set-up on hard or paved surfaces and is not secured with ground anchor stakes, the anchorage system </w:t>
            </w:r>
            <w:r>
              <w:rPr>
                <w:rFonts w:cs="Arial"/>
                <w:sz w:val="18"/>
                <w:szCs w:val="18"/>
                <w:shd w:val="clear" w:color="auto" w:fill="FFFFFF"/>
              </w:rPr>
              <w:t>is</w:t>
            </w:r>
            <w:r w:rsidRPr="00802631">
              <w:rPr>
                <w:rFonts w:cs="Arial"/>
                <w:sz w:val="18"/>
                <w:szCs w:val="18"/>
                <w:shd w:val="clear" w:color="auto" w:fill="FFFFFF"/>
              </w:rPr>
              <w:t xml:space="preserve"> designed to withstand the same forces as though it was secured with ground anchor stakes </w:t>
            </w:r>
            <w:r>
              <w:rPr>
                <w:rFonts w:cs="Arial"/>
                <w:sz w:val="18"/>
                <w:szCs w:val="18"/>
                <w:shd w:val="clear" w:color="auto" w:fill="FFFFFF"/>
              </w:rPr>
              <w:t>– sandbags/weights,</w:t>
            </w:r>
            <w:r w:rsidRPr="00802631">
              <w:rPr>
                <w:rFonts w:cs="Arial"/>
                <w:sz w:val="18"/>
                <w:szCs w:val="18"/>
                <w:lang w:eastAsia="en-AU"/>
              </w:rPr>
              <w:t xml:space="preserve"> to prevent the device becoming airborne. </w:t>
            </w:r>
          </w:p>
          <w:p w14:paraId="5528C365" w14:textId="3DED5576" w:rsidR="00802631" w:rsidRPr="00802631" w:rsidRDefault="00802631" w:rsidP="00802631">
            <w:pPr>
              <w:spacing w:after="0" w:line="240" w:lineRule="auto"/>
              <w:rPr>
                <w:rFonts w:cs="Arial"/>
                <w:sz w:val="18"/>
                <w:szCs w:val="18"/>
                <w:lang w:eastAsia="en-AU"/>
              </w:rPr>
            </w:pPr>
            <w:r w:rsidRPr="00802631">
              <w:rPr>
                <w:rFonts w:cs="Arial"/>
                <w:sz w:val="18"/>
                <w:szCs w:val="18"/>
                <w:lang w:eastAsia="en-AU"/>
              </w:rPr>
              <w:t xml:space="preserve">The anchorage system </w:t>
            </w:r>
            <w:r>
              <w:rPr>
                <w:rFonts w:cs="Arial"/>
                <w:sz w:val="18"/>
                <w:szCs w:val="18"/>
                <w:lang w:eastAsia="en-AU"/>
              </w:rPr>
              <w:t xml:space="preserve">is </w:t>
            </w:r>
            <w:r w:rsidRPr="00802631">
              <w:rPr>
                <w:rFonts w:cs="Arial"/>
                <w:sz w:val="18"/>
                <w:szCs w:val="18"/>
                <w:lang w:eastAsia="en-AU"/>
              </w:rPr>
              <w:t>considered in its entirety (i.e. ground conditions, stake, rope, rope angle, connections, attachment to inflatable and, number and placement of the anchorages)</w:t>
            </w:r>
          </w:p>
          <w:p w14:paraId="17DCD807" w14:textId="0AAE4D04" w:rsidR="00802631" w:rsidRPr="00802631" w:rsidRDefault="00802631" w:rsidP="00802631">
            <w:pPr>
              <w:widowControl/>
              <w:shd w:val="clear" w:color="auto" w:fill="FFFFFF"/>
              <w:spacing w:after="0" w:line="240" w:lineRule="auto"/>
              <w:rPr>
                <w:rFonts w:cs="Arial"/>
                <w:sz w:val="18"/>
                <w:szCs w:val="18"/>
                <w:lang w:eastAsia="en-AU"/>
              </w:rPr>
            </w:pPr>
            <w:r>
              <w:rPr>
                <w:rFonts w:cs="Arial"/>
                <w:sz w:val="18"/>
                <w:szCs w:val="18"/>
                <w:lang w:eastAsia="en-AU"/>
              </w:rPr>
              <w:t>S</w:t>
            </w:r>
            <w:r w:rsidRPr="00802631">
              <w:rPr>
                <w:rFonts w:cs="Arial"/>
                <w:sz w:val="18"/>
                <w:szCs w:val="18"/>
                <w:lang w:eastAsia="en-AU"/>
              </w:rPr>
              <w:t>ufficient ground area is available to secure it</w:t>
            </w:r>
            <w:r>
              <w:rPr>
                <w:rFonts w:cs="Arial"/>
                <w:sz w:val="18"/>
                <w:szCs w:val="18"/>
                <w:lang w:eastAsia="en-AU"/>
              </w:rPr>
              <w:t xml:space="preserve"> to accommodate</w:t>
            </w:r>
            <w:r w:rsidRPr="00802631">
              <w:rPr>
                <w:rFonts w:cs="Arial"/>
                <w:sz w:val="18"/>
                <w:szCs w:val="18"/>
                <w:lang w:eastAsia="en-AU"/>
              </w:rPr>
              <w:t xml:space="preserve"> the required angle for tie-down ropes/straps </w:t>
            </w:r>
          </w:p>
          <w:p w14:paraId="0E585252" w14:textId="5377183A" w:rsidR="00802631" w:rsidRPr="00802631" w:rsidRDefault="00802631" w:rsidP="00802631">
            <w:pPr>
              <w:widowControl/>
              <w:shd w:val="clear" w:color="auto" w:fill="FFFFFF"/>
              <w:spacing w:after="0" w:line="240" w:lineRule="auto"/>
              <w:rPr>
                <w:rFonts w:cs="Arial"/>
                <w:sz w:val="18"/>
                <w:szCs w:val="18"/>
                <w:lang w:eastAsia="en-AU"/>
              </w:rPr>
            </w:pPr>
            <w:r>
              <w:rPr>
                <w:rFonts w:cs="Arial"/>
                <w:sz w:val="18"/>
                <w:szCs w:val="18"/>
                <w:lang w:eastAsia="en-AU"/>
              </w:rPr>
              <w:t>A</w:t>
            </w:r>
            <w:r w:rsidRPr="00802631">
              <w:rPr>
                <w:rFonts w:cs="Arial"/>
                <w:sz w:val="18"/>
                <w:szCs w:val="18"/>
                <w:lang w:eastAsia="en-AU"/>
              </w:rPr>
              <w:t>ll anchors provided with the device are installed and used in accordance with the manufacturer's instructions</w:t>
            </w:r>
          </w:p>
          <w:p w14:paraId="70101446" w14:textId="77777777" w:rsidR="00802631" w:rsidRDefault="00802631" w:rsidP="00802631">
            <w:pPr>
              <w:widowControl/>
              <w:shd w:val="clear" w:color="auto" w:fill="FFFFFF"/>
              <w:spacing w:after="0" w:line="240" w:lineRule="auto"/>
              <w:rPr>
                <w:rFonts w:cs="Arial"/>
                <w:sz w:val="18"/>
                <w:szCs w:val="18"/>
                <w:lang w:eastAsia="en-AU"/>
              </w:rPr>
            </w:pPr>
            <w:r>
              <w:rPr>
                <w:rFonts w:cs="Arial"/>
                <w:sz w:val="18"/>
                <w:szCs w:val="18"/>
                <w:lang w:eastAsia="en-AU"/>
              </w:rPr>
              <w:t>S</w:t>
            </w:r>
            <w:r w:rsidRPr="00802631">
              <w:rPr>
                <w:rFonts w:cs="Arial"/>
                <w:sz w:val="18"/>
                <w:szCs w:val="18"/>
                <w:lang w:eastAsia="en-AU"/>
              </w:rPr>
              <w:t>takes or anchors used are fit for purpose</w:t>
            </w:r>
          </w:p>
          <w:p w14:paraId="601CFB4C" w14:textId="77777777" w:rsidR="003A47E6" w:rsidRDefault="003A47E6" w:rsidP="00802631">
            <w:pPr>
              <w:widowControl/>
              <w:shd w:val="clear" w:color="auto" w:fill="FFFFFF"/>
              <w:spacing w:after="0" w:line="240" w:lineRule="auto"/>
              <w:rPr>
                <w:rFonts w:cs="Arial"/>
                <w:sz w:val="18"/>
                <w:szCs w:val="18"/>
                <w:lang w:eastAsia="en-AU"/>
              </w:rPr>
            </w:pPr>
          </w:p>
          <w:p w14:paraId="11BE4FE2" w14:textId="77777777" w:rsidR="003A47E6" w:rsidRDefault="003A47E6" w:rsidP="003A47E6">
            <w:pPr>
              <w:pStyle w:val="Table"/>
              <w:spacing w:before="0" w:after="0"/>
              <w:jc w:val="both"/>
              <w:rPr>
                <w:rFonts w:asciiTheme="minorHAnsi" w:hAnsiTheme="minorHAnsi" w:cstheme="minorHAnsi"/>
                <w:szCs w:val="18"/>
              </w:rPr>
            </w:pPr>
            <w:r>
              <w:rPr>
                <w:rFonts w:asciiTheme="minorHAnsi" w:hAnsiTheme="minorHAnsi" w:cstheme="minorHAnsi"/>
                <w:szCs w:val="18"/>
              </w:rPr>
              <w:t>Re-check the security of the ropes and anchorage points – Anchor stakes fastened with top restraints to prevent tie-down ropes slipping off.</w:t>
            </w:r>
          </w:p>
          <w:p w14:paraId="4D0B4B05" w14:textId="77777777" w:rsidR="003A47E6" w:rsidRDefault="003A47E6" w:rsidP="003A47E6">
            <w:pPr>
              <w:pStyle w:val="Table"/>
              <w:spacing w:before="0" w:after="0"/>
              <w:jc w:val="both"/>
              <w:rPr>
                <w:rFonts w:asciiTheme="minorHAnsi" w:hAnsiTheme="minorHAnsi" w:cstheme="minorHAnsi"/>
                <w:szCs w:val="18"/>
              </w:rPr>
            </w:pPr>
            <w:r>
              <w:rPr>
                <w:rFonts w:asciiTheme="minorHAnsi" w:hAnsiTheme="minorHAnsi" w:cstheme="minorHAnsi"/>
                <w:szCs w:val="18"/>
              </w:rPr>
              <w:t>Ensure all persons are well clear of the device -2m from its boundaries – barricade area if required to prevent unauthorised access</w:t>
            </w:r>
          </w:p>
          <w:p w14:paraId="4549E851" w14:textId="77777777" w:rsidR="003A47E6" w:rsidRDefault="003A47E6" w:rsidP="003A47E6">
            <w:pPr>
              <w:pStyle w:val="Table"/>
              <w:spacing w:before="0" w:after="0"/>
              <w:jc w:val="both"/>
              <w:rPr>
                <w:rFonts w:asciiTheme="minorHAnsi" w:hAnsiTheme="minorHAnsi" w:cstheme="minorHAnsi"/>
                <w:szCs w:val="18"/>
              </w:rPr>
            </w:pPr>
            <w:r>
              <w:rPr>
                <w:rFonts w:asciiTheme="minorHAnsi" w:hAnsiTheme="minorHAnsi" w:cstheme="minorHAnsi"/>
                <w:szCs w:val="18"/>
              </w:rPr>
              <w:t>Connect device to the blower unit and power on and maintain the distance until the device has fully inflated</w:t>
            </w:r>
          </w:p>
          <w:p w14:paraId="3F623BAD" w14:textId="77777777" w:rsidR="003A47E6" w:rsidRPr="003A47E6" w:rsidRDefault="003A47E6" w:rsidP="003A47E6">
            <w:pPr>
              <w:pStyle w:val="Table"/>
              <w:spacing w:before="0" w:after="0"/>
              <w:jc w:val="both"/>
              <w:rPr>
                <w:rFonts w:asciiTheme="minorHAnsi" w:hAnsiTheme="minorHAnsi" w:cstheme="minorHAnsi"/>
                <w:szCs w:val="18"/>
              </w:rPr>
            </w:pPr>
            <w:r w:rsidRPr="003A47E6">
              <w:rPr>
                <w:rFonts w:asciiTheme="minorHAnsi" w:hAnsiTheme="minorHAnsi" w:cstheme="minorHAnsi"/>
                <w:szCs w:val="18"/>
              </w:rPr>
              <w:t>Re-check all components of the structure/device post inflation and correct any deficits as required prior use</w:t>
            </w:r>
          </w:p>
          <w:p w14:paraId="4B376483" w14:textId="369823EE" w:rsidR="003A47E6" w:rsidRPr="00802631" w:rsidRDefault="003A47E6" w:rsidP="003A47E6">
            <w:pPr>
              <w:widowControl/>
              <w:shd w:val="clear" w:color="auto" w:fill="FFFFFF"/>
              <w:spacing w:after="0" w:line="240" w:lineRule="auto"/>
              <w:jc w:val="both"/>
              <w:rPr>
                <w:rFonts w:cs="Arial"/>
                <w:szCs w:val="18"/>
              </w:rPr>
            </w:pPr>
            <w:r w:rsidRPr="003A47E6">
              <w:rPr>
                <w:rFonts w:cstheme="minorHAnsi"/>
                <w:sz w:val="18"/>
                <w:szCs w:val="18"/>
              </w:rPr>
              <w:t>Install additional weighting to anchorage points if required and /or in accordance with the manufacturer’s instructions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717C17E" w14:textId="77777777" w:rsidR="003C65FF" w:rsidRPr="006F35CA" w:rsidRDefault="003C65FF" w:rsidP="00802631">
            <w:pPr>
              <w:spacing w:after="0"/>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566D8B0" w14:textId="77777777" w:rsidR="003C65FF" w:rsidRPr="006F35CA" w:rsidRDefault="003C65FF" w:rsidP="00802631">
            <w:pPr>
              <w:pStyle w:val="Table"/>
              <w:spacing w:before="0" w:after="0"/>
              <w:jc w:val="center"/>
              <w:rPr>
                <w:rFonts w:asciiTheme="minorHAnsi" w:hAnsiTheme="minorHAnsi" w:cstheme="minorHAnsi"/>
                <w:szCs w:val="18"/>
              </w:rPr>
            </w:pPr>
          </w:p>
        </w:tc>
      </w:tr>
      <w:tr w:rsidR="00583242" w:rsidRPr="00667847" w14:paraId="3EEBFD05"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3490D499" w14:textId="77777777" w:rsidR="00583242" w:rsidRPr="00812C79" w:rsidRDefault="00583242" w:rsidP="00583242">
            <w:pPr>
              <w:pStyle w:val="Table"/>
              <w:rPr>
                <w:rFonts w:asciiTheme="minorHAnsi" w:hAnsiTheme="minorHAnsi" w:cstheme="minorHAnsi"/>
                <w:b/>
                <w:sz w:val="20"/>
              </w:rPr>
            </w:pPr>
            <w:r w:rsidRPr="00812C79">
              <w:rPr>
                <w:rFonts w:asciiTheme="minorHAnsi" w:hAnsiTheme="minorHAnsi" w:cstheme="minorHAnsi"/>
                <w:b/>
                <w:sz w:val="20"/>
              </w:rPr>
              <w:lastRenderedPageBreak/>
              <w:t>Operation of Jumping Castle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338AF06" w14:textId="77777777" w:rsidR="00583242" w:rsidRPr="006F35CA" w:rsidRDefault="00583242" w:rsidP="00583242">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209F50EC" w14:textId="77777777" w:rsidR="00583242" w:rsidRPr="006F35CA" w:rsidRDefault="00583242" w:rsidP="00583242">
            <w:pPr>
              <w:pStyle w:val="Table"/>
              <w:ind w:left="57"/>
              <w:rPr>
                <w:rFonts w:asciiTheme="minorHAnsi" w:hAnsiTheme="minorHAnsi"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AF03C1D"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D3ED7DD"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41BFD8F4"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E568A72" w14:textId="77777777" w:rsidR="00583242" w:rsidRPr="006F35CA" w:rsidRDefault="00583242" w:rsidP="00583242">
            <w:pPr>
              <w:pStyle w:val="Table"/>
              <w:numPr>
                <w:ilvl w:val="0"/>
                <w:numId w:val="9"/>
              </w:numPr>
              <w:rPr>
                <w:rFonts w:asciiTheme="minorHAnsi" w:hAnsiTheme="minorHAnsi" w:cstheme="minorHAnsi"/>
                <w:szCs w:val="18"/>
              </w:rPr>
            </w:pPr>
            <w:r w:rsidRPr="006F35CA">
              <w:rPr>
                <w:rFonts w:asciiTheme="minorHAnsi" w:hAnsiTheme="minorHAnsi" w:cstheme="minorHAnsi"/>
                <w:szCs w:val="18"/>
              </w:rPr>
              <w:t>Staff training</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590A2B41" w14:textId="77777777" w:rsidR="00583242" w:rsidRPr="003A371F" w:rsidRDefault="00583242" w:rsidP="00583242">
            <w:pPr>
              <w:pStyle w:val="Table"/>
              <w:rPr>
                <w:rFonts w:asciiTheme="minorHAnsi" w:hAnsiTheme="minorHAnsi" w:cstheme="minorHAnsi"/>
                <w:szCs w:val="18"/>
              </w:rPr>
            </w:pPr>
            <w:r w:rsidRPr="003A371F">
              <w:rPr>
                <w:rFonts w:asciiTheme="minorHAnsi" w:hAnsiTheme="minorHAnsi" w:cstheme="minorHAnsi"/>
                <w:szCs w:val="18"/>
              </w:rPr>
              <w:t>Untrained staff u</w:t>
            </w:r>
            <w:r w:rsidRPr="003A371F">
              <w:rPr>
                <w:rFonts w:ascii="Calibri" w:hAnsi="Calibri" w:cs="Arial"/>
                <w:szCs w:val="18"/>
              </w:rPr>
              <w:t>naware of safety hazards/risks of device</w:t>
            </w:r>
            <w:r w:rsidRPr="003A371F">
              <w:rPr>
                <w:rFonts w:ascii="Calibri" w:hAnsi="Calibri" w:cs="Arial"/>
                <w:b/>
                <w:szCs w:val="18"/>
              </w:rPr>
              <w:t xml:space="preserve"> → </w:t>
            </w:r>
            <w:r w:rsidRPr="003A371F">
              <w:rPr>
                <w:rFonts w:ascii="Calibri" w:hAnsi="Calibri" w:cs="Arial"/>
                <w:szCs w:val="18"/>
              </w:rPr>
              <w:t>personal injury/property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62A2F8E" w14:textId="77777777" w:rsidR="00583242" w:rsidRPr="006F35CA" w:rsidRDefault="00583242" w:rsidP="00583242">
            <w:pPr>
              <w:pStyle w:val="Table"/>
              <w:ind w:left="57"/>
              <w:rPr>
                <w:rFonts w:asciiTheme="minorHAnsi" w:hAnsiTheme="minorHAnsi" w:cstheme="minorHAnsi"/>
                <w:szCs w:val="18"/>
              </w:rPr>
            </w:pPr>
            <w:r>
              <w:rPr>
                <w:rFonts w:asciiTheme="minorHAnsi" w:hAnsiTheme="minorHAnsi" w:cstheme="minorHAnsi"/>
                <w:szCs w:val="18"/>
              </w:rPr>
              <w:t>Staff inducted to SWMS and all safety aspects of device and activity - documented</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B6F5DB6"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A6AE42A"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12A69C82"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7F2DD3B" w14:textId="77777777" w:rsidR="00583242" w:rsidRPr="006F35CA" w:rsidRDefault="00583242" w:rsidP="00583242">
            <w:pPr>
              <w:pStyle w:val="Table"/>
              <w:numPr>
                <w:ilvl w:val="0"/>
                <w:numId w:val="9"/>
              </w:numPr>
              <w:spacing w:before="0" w:after="0"/>
              <w:rPr>
                <w:rFonts w:asciiTheme="minorHAnsi" w:hAnsiTheme="minorHAnsi" w:cstheme="minorHAnsi"/>
                <w:szCs w:val="18"/>
              </w:rPr>
            </w:pPr>
            <w:r w:rsidRPr="006F35CA">
              <w:rPr>
                <w:rFonts w:asciiTheme="minorHAnsi" w:hAnsiTheme="minorHAnsi" w:cstheme="minorHAnsi"/>
                <w:szCs w:val="18"/>
              </w:rPr>
              <w:t>Pre-operation Check</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B1E2369" w14:textId="77777777" w:rsidR="00583242" w:rsidRPr="006F35CA" w:rsidRDefault="00583242" w:rsidP="00583242">
            <w:pPr>
              <w:pStyle w:val="Table"/>
              <w:spacing w:before="0" w:after="0"/>
              <w:rPr>
                <w:rFonts w:asciiTheme="minorHAnsi" w:hAnsiTheme="minorHAnsi" w:cstheme="minorHAnsi"/>
                <w:szCs w:val="18"/>
              </w:rPr>
            </w:pPr>
            <w:r>
              <w:rPr>
                <w:rFonts w:asciiTheme="minorHAnsi" w:hAnsiTheme="minorHAnsi" w:cstheme="minorHAnsi"/>
                <w:szCs w:val="18"/>
              </w:rPr>
              <w:t xml:space="preserve">Potential hazards/ risks not identified </w:t>
            </w:r>
            <w:r w:rsidRPr="00995E72">
              <w:rPr>
                <w:rFonts w:ascii="Calibri" w:hAnsi="Calibri" w:cs="Arial"/>
                <w:b/>
                <w:szCs w:val="18"/>
              </w:rPr>
              <w:t>→</w:t>
            </w:r>
            <w:r>
              <w:rPr>
                <w:rFonts w:ascii="Calibri" w:hAnsi="Calibri" w:cs="Arial"/>
                <w:b/>
                <w:szCs w:val="18"/>
              </w:rPr>
              <w:t xml:space="preserve"> </w:t>
            </w:r>
            <w:r w:rsidRPr="00936FA8">
              <w:rPr>
                <w:rFonts w:ascii="Calibri" w:hAnsi="Calibri" w:cs="Arial"/>
                <w:szCs w:val="18"/>
              </w:rPr>
              <w:t>personal injury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0E413A1B" w14:textId="77777777" w:rsidR="00583242"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Document Pre-operation checklist</w:t>
            </w:r>
          </w:p>
          <w:p w14:paraId="775ED1CE" w14:textId="77777777" w:rsidR="00583242"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First Aid Kit and F</w:t>
            </w:r>
            <w:r w:rsidR="00060056">
              <w:rPr>
                <w:rFonts w:asciiTheme="minorHAnsi" w:hAnsiTheme="minorHAnsi" w:cstheme="minorHAnsi"/>
                <w:szCs w:val="18"/>
              </w:rPr>
              <w:t xml:space="preserve">ire </w:t>
            </w:r>
            <w:r>
              <w:rPr>
                <w:rFonts w:asciiTheme="minorHAnsi" w:hAnsiTheme="minorHAnsi" w:cstheme="minorHAnsi"/>
                <w:szCs w:val="18"/>
              </w:rPr>
              <w:t>F</w:t>
            </w:r>
            <w:r w:rsidR="00060056">
              <w:rPr>
                <w:rFonts w:asciiTheme="minorHAnsi" w:hAnsiTheme="minorHAnsi" w:cstheme="minorHAnsi"/>
                <w:szCs w:val="18"/>
              </w:rPr>
              <w:t xml:space="preserve">ighting </w:t>
            </w:r>
            <w:r>
              <w:rPr>
                <w:rFonts w:asciiTheme="minorHAnsi" w:hAnsiTheme="minorHAnsi" w:cstheme="minorHAnsi"/>
                <w:szCs w:val="18"/>
              </w:rPr>
              <w:t>E</w:t>
            </w:r>
            <w:r w:rsidR="00060056">
              <w:rPr>
                <w:rFonts w:asciiTheme="minorHAnsi" w:hAnsiTheme="minorHAnsi" w:cstheme="minorHAnsi"/>
                <w:szCs w:val="18"/>
              </w:rPr>
              <w:t>quipment</w:t>
            </w:r>
            <w:r>
              <w:rPr>
                <w:rFonts w:asciiTheme="minorHAnsi" w:hAnsiTheme="minorHAnsi" w:cstheme="minorHAnsi"/>
                <w:szCs w:val="18"/>
              </w:rPr>
              <w:t xml:space="preserve"> readily accessible</w:t>
            </w:r>
          </w:p>
          <w:p w14:paraId="0BA3CE4A" w14:textId="77777777" w:rsidR="00583242"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Ground surface suitable (not slippery, clear of debris)</w:t>
            </w:r>
          </w:p>
          <w:p w14:paraId="262DA980" w14:textId="77777777" w:rsidR="00583242"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Adequate landing pads/ surfaces</w:t>
            </w:r>
          </w:p>
          <w:p w14:paraId="40CC6B51" w14:textId="77777777" w:rsidR="00583242"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Remove any entrapment or suffocation points</w:t>
            </w:r>
          </w:p>
          <w:p w14:paraId="7D3DD7C4" w14:textId="77777777" w:rsidR="00583242" w:rsidRPr="006F35CA" w:rsidRDefault="00583242" w:rsidP="00583242">
            <w:pPr>
              <w:pStyle w:val="Table"/>
              <w:spacing w:before="0" w:after="0"/>
              <w:ind w:left="57"/>
              <w:rPr>
                <w:rFonts w:asciiTheme="minorHAnsi" w:hAnsiTheme="minorHAnsi" w:cstheme="minorHAnsi"/>
                <w:szCs w:val="18"/>
              </w:rPr>
            </w:pPr>
            <w:r>
              <w:rPr>
                <w:rFonts w:asciiTheme="minorHAnsi" w:hAnsiTheme="minorHAnsi" w:cstheme="minorHAnsi"/>
                <w:szCs w:val="18"/>
              </w:rPr>
              <w:t xml:space="preserve">Ensure surfaces are clean (hygiene) and dry </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88B7622" w14:textId="77777777" w:rsidR="00583242" w:rsidRPr="006F35CA" w:rsidRDefault="00583242" w:rsidP="00583242">
            <w:pPr>
              <w:spacing w:after="0"/>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93FE0FA" w14:textId="77777777" w:rsidR="00583242" w:rsidRPr="006F35CA" w:rsidRDefault="00583242" w:rsidP="00583242">
            <w:pPr>
              <w:pStyle w:val="Table"/>
              <w:spacing w:before="0" w:after="0"/>
              <w:jc w:val="center"/>
              <w:rPr>
                <w:rFonts w:asciiTheme="minorHAnsi" w:hAnsiTheme="minorHAnsi" w:cstheme="minorHAnsi"/>
                <w:szCs w:val="18"/>
              </w:rPr>
            </w:pPr>
          </w:p>
        </w:tc>
      </w:tr>
      <w:tr w:rsidR="00583242" w:rsidRPr="00667847" w14:paraId="0CA86EF2"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1CCED7DC" w14:textId="77777777" w:rsidR="00583242" w:rsidRPr="006F35CA" w:rsidRDefault="00583242" w:rsidP="00583242">
            <w:pPr>
              <w:pStyle w:val="Table"/>
              <w:numPr>
                <w:ilvl w:val="0"/>
                <w:numId w:val="9"/>
              </w:numPr>
              <w:rPr>
                <w:rFonts w:asciiTheme="minorHAnsi" w:hAnsiTheme="minorHAnsi" w:cstheme="minorHAnsi"/>
                <w:szCs w:val="18"/>
              </w:rPr>
            </w:pPr>
            <w:r w:rsidRPr="006F35CA">
              <w:rPr>
                <w:rFonts w:asciiTheme="minorHAnsi" w:hAnsiTheme="minorHAnsi" w:cstheme="minorHAnsi"/>
                <w:szCs w:val="18"/>
              </w:rPr>
              <w:t>Supervision of Activity</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63BC1FA" w14:textId="77777777" w:rsidR="00583242" w:rsidRPr="006F35CA" w:rsidRDefault="00583242" w:rsidP="00583242">
            <w:pPr>
              <w:pStyle w:val="Table"/>
              <w:rPr>
                <w:rFonts w:asciiTheme="minorHAnsi" w:hAnsiTheme="minorHAnsi" w:cstheme="minorHAnsi"/>
                <w:szCs w:val="18"/>
              </w:rPr>
            </w:pPr>
            <w:r>
              <w:rPr>
                <w:rFonts w:asciiTheme="minorHAnsi" w:hAnsiTheme="minorHAnsi"/>
                <w:szCs w:val="18"/>
              </w:rPr>
              <w:t>Inability to communicate between persons involved with activity</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D8D705A" w14:textId="77777777" w:rsidR="00583242" w:rsidRPr="006F35CA" w:rsidRDefault="00583242" w:rsidP="00583242">
            <w:pPr>
              <w:pStyle w:val="Table"/>
              <w:ind w:left="57"/>
              <w:rPr>
                <w:rFonts w:asciiTheme="minorHAnsi" w:hAnsiTheme="minorHAnsi" w:cstheme="minorHAnsi"/>
                <w:szCs w:val="18"/>
              </w:rPr>
            </w:pPr>
            <w:r>
              <w:rPr>
                <w:rFonts w:ascii="Calibri" w:hAnsi="Calibri" w:cs="Arial"/>
                <w:szCs w:val="18"/>
              </w:rPr>
              <w:t>Determine means of communication with other person(s) –mobile phone/radio</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61C3969"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3D34FC7" w14:textId="77777777" w:rsidR="00583242" w:rsidRPr="006F35CA" w:rsidRDefault="00583242" w:rsidP="00583242">
            <w:pPr>
              <w:pStyle w:val="Table"/>
              <w:jc w:val="center"/>
              <w:rPr>
                <w:rFonts w:asciiTheme="minorHAnsi" w:hAnsiTheme="minorHAnsi" w:cstheme="minorHAnsi"/>
                <w:szCs w:val="18"/>
              </w:rPr>
            </w:pPr>
          </w:p>
        </w:tc>
      </w:tr>
      <w:tr w:rsidR="00311A92" w:rsidRPr="00667847" w14:paraId="57977138" w14:textId="77777777" w:rsidTr="00F21CB4">
        <w:trPr>
          <w:cantSplit/>
          <w:trHeight w:val="423"/>
          <w:jc w:val="center"/>
        </w:trPr>
        <w:tc>
          <w:tcPr>
            <w:tcW w:w="3141" w:type="dxa"/>
            <w:vMerge w:val="restart"/>
            <w:tcBorders>
              <w:top w:val="single" w:sz="4" w:space="0" w:color="auto"/>
              <w:left w:val="single" w:sz="4" w:space="0" w:color="auto"/>
              <w:right w:val="single" w:sz="4" w:space="0" w:color="auto"/>
            </w:tcBorders>
            <w:shd w:val="clear" w:color="auto" w:fill="auto"/>
          </w:tcPr>
          <w:p w14:paraId="34B4F1E3"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1CB05F3E" w14:textId="77777777" w:rsidR="00311A92" w:rsidRDefault="00311A92" w:rsidP="00583242">
            <w:pPr>
              <w:pStyle w:val="Table"/>
              <w:rPr>
                <w:rFonts w:asciiTheme="minorHAnsi" w:hAnsiTheme="minorHAnsi"/>
                <w:szCs w:val="18"/>
              </w:rPr>
            </w:pPr>
            <w:r>
              <w:rPr>
                <w:rFonts w:asciiTheme="minorHAnsi" w:hAnsiTheme="minorHAnsi"/>
                <w:szCs w:val="18"/>
              </w:rPr>
              <w:t xml:space="preserve">Inadequate supervision -due to lack of persons or training level attained </w:t>
            </w:r>
            <w:r w:rsidRPr="00995E72">
              <w:rPr>
                <w:rFonts w:ascii="Calibri" w:hAnsi="Calibri" w:cs="Arial"/>
                <w:b/>
                <w:szCs w:val="18"/>
              </w:rPr>
              <w:t>→</w:t>
            </w:r>
            <w:r>
              <w:rPr>
                <w:rFonts w:ascii="Calibri" w:hAnsi="Calibri" w:cs="Arial"/>
                <w:b/>
                <w:szCs w:val="18"/>
              </w:rPr>
              <w:t xml:space="preserve"> </w:t>
            </w:r>
            <w:r w:rsidRPr="001605C3">
              <w:rPr>
                <w:rFonts w:ascii="Calibri" w:hAnsi="Calibri" w:cs="Arial"/>
                <w:szCs w:val="18"/>
              </w:rPr>
              <w:t>personal injury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54295D5"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Supervision staff required to hold current Blue Card (Working with Children) and be trained in all operational and safety aspects of the structure</w:t>
            </w:r>
          </w:p>
          <w:p w14:paraId="567ACAB8"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 xml:space="preserve">Must be 18+ years age and Minimum 2 persons to supervise activity </w:t>
            </w:r>
          </w:p>
          <w:p w14:paraId="3FBFD37B"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Be familiar with maximum height, weight or age limits able to use the device; manage the mix of persons on the device at one time – Place sign re requirements; children under 3yo require adult supervision</w:t>
            </w:r>
          </w:p>
          <w:p w14:paraId="3D20D8F8"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Monitor/control entry and exits points to structure</w:t>
            </w:r>
          </w:p>
          <w:p w14:paraId="30308048"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Monitor and manage number of persons on device at one time – queue control in place: ensure in accordance with device safety information; monitor patron behaviour on device, food and drinks not allowed</w:t>
            </w:r>
          </w:p>
          <w:p w14:paraId="4FB609FF" w14:textId="77777777" w:rsidR="00A94C92" w:rsidRDefault="00A94C92" w:rsidP="00311A92">
            <w:pPr>
              <w:pStyle w:val="Table"/>
              <w:spacing w:before="0" w:after="0"/>
              <w:ind w:left="57"/>
              <w:rPr>
                <w:rFonts w:asciiTheme="minorHAnsi" w:hAnsiTheme="minorHAnsi" w:cstheme="minorHAnsi"/>
                <w:szCs w:val="18"/>
              </w:rPr>
            </w:pPr>
            <w:r>
              <w:rPr>
                <w:rFonts w:asciiTheme="minorHAnsi" w:hAnsiTheme="minorHAnsi" w:cstheme="minorHAnsi"/>
                <w:szCs w:val="18"/>
              </w:rPr>
              <w:t xml:space="preserve">Never leave </w:t>
            </w:r>
            <w:r w:rsidR="00D566DE">
              <w:rPr>
                <w:rFonts w:asciiTheme="minorHAnsi" w:hAnsiTheme="minorHAnsi" w:cstheme="minorHAnsi"/>
                <w:szCs w:val="18"/>
              </w:rPr>
              <w:t xml:space="preserve">the </w:t>
            </w:r>
            <w:r>
              <w:rPr>
                <w:rFonts w:asciiTheme="minorHAnsi" w:hAnsiTheme="minorHAnsi" w:cstheme="minorHAnsi"/>
                <w:szCs w:val="18"/>
              </w:rPr>
              <w:t xml:space="preserve">device unattended including absence </w:t>
            </w:r>
            <w:r w:rsidR="00D566DE">
              <w:rPr>
                <w:rFonts w:asciiTheme="minorHAnsi" w:hAnsiTheme="minorHAnsi" w:cstheme="minorHAnsi"/>
                <w:szCs w:val="18"/>
              </w:rPr>
              <w:t xml:space="preserve">of </w:t>
            </w:r>
            <w:r>
              <w:rPr>
                <w:rFonts w:asciiTheme="minorHAnsi" w:hAnsiTheme="minorHAnsi" w:cstheme="minorHAnsi"/>
                <w:szCs w:val="18"/>
              </w:rPr>
              <w:t>patrons using the device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5AA4C30"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1398B07"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5340FB00"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7DF5DD6"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F1FDB8A" w14:textId="77777777" w:rsidR="00311A92" w:rsidRDefault="00311A92" w:rsidP="00583242">
            <w:pPr>
              <w:pStyle w:val="Table"/>
              <w:rPr>
                <w:rFonts w:asciiTheme="minorHAnsi" w:hAnsiTheme="minorHAnsi"/>
                <w:szCs w:val="18"/>
              </w:rPr>
            </w:pPr>
            <w:r>
              <w:rPr>
                <w:rFonts w:asciiTheme="minorHAnsi" w:hAnsiTheme="minorHAnsi"/>
                <w:szCs w:val="18"/>
              </w:rPr>
              <w:t>Access or exit points obstructed in case of emergency</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0436468E" w14:textId="77777777" w:rsidR="00311A92" w:rsidRDefault="00311A92" w:rsidP="00311A92">
            <w:pPr>
              <w:pStyle w:val="Table"/>
              <w:spacing w:before="0" w:after="0"/>
              <w:ind w:left="57"/>
              <w:rPr>
                <w:rFonts w:asciiTheme="minorHAnsi" w:hAnsiTheme="minorHAnsi" w:cstheme="minorHAnsi"/>
                <w:szCs w:val="18"/>
              </w:rPr>
            </w:pPr>
            <w:r>
              <w:rPr>
                <w:rFonts w:asciiTheme="minorHAnsi" w:hAnsiTheme="minorHAnsi" w:cstheme="minorHAnsi"/>
                <w:szCs w:val="18"/>
              </w:rPr>
              <w:t>Monitor entry and exits points to structure, keep free of obstructions – if required reposition structure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13D6E28"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CB7D3B1"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1F7B9964"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7EEA16B2"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575B9D9" w14:textId="77777777" w:rsidR="00311A92" w:rsidRPr="00CA0B95" w:rsidRDefault="00311A92" w:rsidP="00583242">
            <w:pPr>
              <w:pStyle w:val="Table"/>
              <w:rPr>
                <w:rFonts w:asciiTheme="minorHAnsi" w:hAnsiTheme="minorHAnsi" w:cstheme="minorHAnsi"/>
                <w:szCs w:val="18"/>
              </w:rPr>
            </w:pPr>
            <w:r>
              <w:rPr>
                <w:rFonts w:asciiTheme="minorHAnsi" w:hAnsiTheme="minorHAnsi" w:cstheme="minorHAnsi"/>
                <w:szCs w:val="18"/>
              </w:rPr>
              <w:t>Inadequate anchorage or insufficient strength tie down ropes</w:t>
            </w:r>
            <w:r w:rsidR="00CA0B95">
              <w:rPr>
                <w:rFonts w:asciiTheme="minorHAnsi" w:hAnsiTheme="minorHAnsi" w:cstheme="minorHAnsi"/>
                <w:szCs w:val="18"/>
              </w:rPr>
              <w:t xml:space="preserve"> </w:t>
            </w:r>
            <w:r w:rsidR="00CA0B95" w:rsidRPr="00995E72">
              <w:rPr>
                <w:rFonts w:ascii="Calibri" w:hAnsi="Calibri" w:cs="Arial"/>
                <w:b/>
                <w:szCs w:val="18"/>
              </w:rPr>
              <w:t>→</w:t>
            </w:r>
            <w:r w:rsidR="00CA0B95">
              <w:rPr>
                <w:rFonts w:ascii="Calibri" w:hAnsi="Calibri" w:cs="Arial"/>
                <w:b/>
                <w:szCs w:val="18"/>
              </w:rPr>
              <w:t xml:space="preserve"> </w:t>
            </w:r>
            <w:r w:rsidR="00CA0B95">
              <w:rPr>
                <w:rFonts w:ascii="Calibri" w:hAnsi="Calibri" w:cs="Arial"/>
                <w:szCs w:val="18"/>
              </w:rPr>
              <w:t>loss of device stability</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4067BE88" w14:textId="77777777" w:rsidR="00CA0B95" w:rsidRDefault="00311A92" w:rsidP="00311A92">
            <w:pPr>
              <w:widowControl/>
              <w:shd w:val="clear" w:color="auto" w:fill="F9F9F9"/>
              <w:spacing w:after="0" w:line="240" w:lineRule="auto"/>
              <w:ind w:left="15"/>
              <w:rPr>
                <w:rFonts w:eastAsia="Times New Roman" w:cstheme="minorHAnsi"/>
                <w:sz w:val="18"/>
                <w:szCs w:val="18"/>
                <w:lang w:eastAsia="en-AU"/>
              </w:rPr>
            </w:pPr>
            <w:r>
              <w:rPr>
                <w:rFonts w:eastAsia="Times New Roman" w:cstheme="minorHAnsi"/>
                <w:sz w:val="18"/>
                <w:szCs w:val="18"/>
                <w:lang w:eastAsia="en-AU"/>
              </w:rPr>
              <w:t>Monitor status on a regular basis</w:t>
            </w:r>
          </w:p>
          <w:p w14:paraId="67053541" w14:textId="77777777" w:rsidR="00311A92" w:rsidRDefault="00CA0B95" w:rsidP="00311A92">
            <w:pPr>
              <w:widowControl/>
              <w:shd w:val="clear" w:color="auto" w:fill="F9F9F9"/>
              <w:spacing w:after="0" w:line="240" w:lineRule="auto"/>
              <w:ind w:left="15"/>
              <w:rPr>
                <w:rFonts w:cstheme="minorHAnsi"/>
                <w:szCs w:val="18"/>
              </w:rPr>
            </w:pPr>
            <w:r>
              <w:rPr>
                <w:rFonts w:eastAsia="Times New Roman" w:cstheme="minorHAnsi"/>
                <w:sz w:val="18"/>
                <w:szCs w:val="18"/>
                <w:lang w:eastAsia="en-AU"/>
              </w:rPr>
              <w:t>C</w:t>
            </w:r>
            <w:r w:rsidR="00311A92">
              <w:rPr>
                <w:rFonts w:eastAsia="Times New Roman" w:cstheme="minorHAnsi"/>
                <w:sz w:val="18"/>
                <w:szCs w:val="18"/>
                <w:lang w:eastAsia="en-AU"/>
              </w:rPr>
              <w:t>ease activity</w:t>
            </w:r>
            <w:r>
              <w:rPr>
                <w:rFonts w:eastAsia="Times New Roman" w:cstheme="minorHAnsi"/>
                <w:sz w:val="18"/>
                <w:szCs w:val="18"/>
                <w:lang w:eastAsia="en-AU"/>
              </w:rPr>
              <w:t>, safely evacuate all patrons from device to safe area, cut power to blower unit once all patrons removed, secure device in situ</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DD8F440"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71F1BD6"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610A39B1"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3B85117"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10BCF4D" w14:textId="77777777" w:rsidR="00311A92" w:rsidRDefault="00311A92" w:rsidP="00583242">
            <w:pPr>
              <w:pStyle w:val="Table"/>
              <w:rPr>
                <w:rFonts w:asciiTheme="minorHAnsi" w:hAnsiTheme="minorHAnsi" w:cstheme="minorHAnsi"/>
                <w:szCs w:val="18"/>
              </w:rPr>
            </w:pPr>
            <w:r>
              <w:rPr>
                <w:rFonts w:ascii="Calibri" w:hAnsi="Calibri"/>
                <w:szCs w:val="18"/>
              </w:rPr>
              <w:t xml:space="preserve">Insufficient guarding e.g. blower unit </w:t>
            </w:r>
            <w:r w:rsidRPr="00995E72">
              <w:rPr>
                <w:rFonts w:ascii="Calibri" w:hAnsi="Calibri" w:cs="Arial"/>
                <w:b/>
                <w:szCs w:val="18"/>
              </w:rPr>
              <w:t>→</w:t>
            </w:r>
            <w:r>
              <w:rPr>
                <w:rFonts w:ascii="Calibri" w:hAnsi="Calibri" w:cs="Arial"/>
                <w:b/>
                <w:szCs w:val="18"/>
              </w:rPr>
              <w:t xml:space="preserve"> </w:t>
            </w:r>
            <w:r w:rsidRPr="0015565C">
              <w:rPr>
                <w:rFonts w:ascii="Calibri" w:hAnsi="Calibri" w:cs="Arial"/>
                <w:szCs w:val="18"/>
              </w:rPr>
              <w:t>soft tissue injury, fracture, amputation</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2D1C7EB0"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Ensure guard is secured in place</w:t>
            </w:r>
          </w:p>
          <w:p w14:paraId="3934E4E1"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Restrict public access to unit – e.g. temporary barricade, signage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D3D5565"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501CC5E"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6B4FFF4E"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60542BC4"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181FF0B2" w14:textId="77777777" w:rsidR="00311A92" w:rsidRDefault="00311A92" w:rsidP="00583242">
            <w:pPr>
              <w:pStyle w:val="Table"/>
              <w:rPr>
                <w:rFonts w:asciiTheme="minorHAnsi" w:hAnsiTheme="minorHAnsi"/>
                <w:szCs w:val="18"/>
              </w:rPr>
            </w:pPr>
            <w:r>
              <w:rPr>
                <w:rFonts w:asciiTheme="minorHAnsi" w:hAnsiTheme="minorHAnsi" w:cstheme="minorHAnsi"/>
                <w:szCs w:val="18"/>
              </w:rPr>
              <w:t>Severe weather event – Rain, winds&gt;</w:t>
            </w:r>
            <w:r w:rsidR="00CA0B95">
              <w:rPr>
                <w:rFonts w:asciiTheme="minorHAnsi" w:hAnsiTheme="minorHAnsi" w:cstheme="minorHAnsi"/>
                <w:szCs w:val="18"/>
              </w:rPr>
              <w:t>stated manufacturer’s specifications</w:t>
            </w:r>
            <w:r>
              <w:rPr>
                <w:rFonts w:asciiTheme="minorHAnsi" w:hAnsiTheme="minorHAnsi" w:cstheme="minorHAnsi"/>
                <w:szCs w:val="18"/>
              </w:rPr>
              <w:t>, hail, lightning</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C61A51F"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Monitor BOM site throughout</w:t>
            </w:r>
          </w:p>
          <w:p w14:paraId="69086289"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 xml:space="preserve">Cease activity if rain occurs or winds exceed </w:t>
            </w:r>
            <w:r w:rsidR="00CA0B95">
              <w:rPr>
                <w:rFonts w:asciiTheme="minorHAnsi" w:hAnsiTheme="minorHAnsi" w:cstheme="minorHAnsi"/>
                <w:szCs w:val="18"/>
              </w:rPr>
              <w:t>manufacturer specifications for device</w:t>
            </w:r>
          </w:p>
          <w:p w14:paraId="01B91E87"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 xml:space="preserve">Remove patrons to safe area </w:t>
            </w:r>
          </w:p>
          <w:p w14:paraId="35D4E514" w14:textId="77777777" w:rsidR="00311A92" w:rsidRDefault="00311A92" w:rsidP="00583242">
            <w:pPr>
              <w:pStyle w:val="Table"/>
              <w:spacing w:before="0" w:after="0"/>
              <w:ind w:left="57"/>
              <w:rPr>
                <w:rFonts w:ascii="Calibri" w:hAnsi="Calibri" w:cs="Arial"/>
                <w:szCs w:val="18"/>
              </w:rPr>
            </w:pPr>
            <w:r>
              <w:rPr>
                <w:rFonts w:asciiTheme="minorHAnsi" w:hAnsiTheme="minorHAnsi" w:cstheme="minorHAnsi"/>
                <w:szCs w:val="18"/>
              </w:rPr>
              <w:t>Deflate the device and secure</w:t>
            </w:r>
            <w:r w:rsidR="006268C4">
              <w:rPr>
                <w:rFonts w:asciiTheme="minorHAnsi" w:hAnsiTheme="minorHAnsi" w:cstheme="minorHAnsi"/>
                <w:szCs w:val="18"/>
              </w:rPr>
              <w:t xml:space="preserve"> in situ</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3650769"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5DA1B24"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7A2EDD63" w14:textId="77777777" w:rsidTr="00F21CB4">
        <w:trPr>
          <w:cantSplit/>
          <w:trHeight w:val="423"/>
          <w:jc w:val="center"/>
        </w:trPr>
        <w:tc>
          <w:tcPr>
            <w:tcW w:w="3141" w:type="dxa"/>
            <w:vMerge/>
            <w:tcBorders>
              <w:left w:val="single" w:sz="4" w:space="0" w:color="auto"/>
              <w:right w:val="single" w:sz="4" w:space="0" w:color="auto"/>
            </w:tcBorders>
            <w:shd w:val="clear" w:color="auto" w:fill="auto"/>
          </w:tcPr>
          <w:p w14:paraId="77023B42"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2BA850C8" w14:textId="77777777" w:rsidR="00311A92" w:rsidRDefault="00311A92" w:rsidP="00583242">
            <w:pPr>
              <w:pStyle w:val="Table"/>
              <w:rPr>
                <w:rFonts w:asciiTheme="minorHAnsi" w:hAnsiTheme="minorHAnsi" w:cstheme="minorHAnsi"/>
                <w:szCs w:val="18"/>
              </w:rPr>
            </w:pPr>
            <w:r>
              <w:rPr>
                <w:rFonts w:asciiTheme="minorHAnsi" w:hAnsiTheme="minorHAnsi" w:cstheme="minorHAnsi"/>
                <w:szCs w:val="18"/>
              </w:rPr>
              <w:t>Slip/trip hazards e.g. anchor points, ropes, leads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32FE198"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Remove trip hazards, protect public by use of barriers if required; use witch’s hats or similar to cover anchor points where protruding</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EEE755D"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D192F0C"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767C483C" w14:textId="77777777" w:rsidTr="00F21CB4">
        <w:trPr>
          <w:cantSplit/>
          <w:trHeight w:val="423"/>
          <w:jc w:val="center"/>
        </w:trPr>
        <w:tc>
          <w:tcPr>
            <w:tcW w:w="3141" w:type="dxa"/>
            <w:vMerge/>
            <w:tcBorders>
              <w:left w:val="single" w:sz="4" w:space="0" w:color="auto"/>
              <w:bottom w:val="single" w:sz="4" w:space="0" w:color="auto"/>
              <w:right w:val="single" w:sz="4" w:space="0" w:color="auto"/>
            </w:tcBorders>
            <w:shd w:val="clear" w:color="auto" w:fill="auto"/>
          </w:tcPr>
          <w:p w14:paraId="72F00CE2"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E2B25EB" w14:textId="77777777" w:rsidR="00311A92" w:rsidRDefault="00311A92" w:rsidP="00583242">
            <w:pPr>
              <w:pStyle w:val="Table"/>
              <w:rPr>
                <w:rFonts w:asciiTheme="minorHAnsi" w:hAnsiTheme="minorHAnsi" w:cstheme="minorHAnsi"/>
                <w:szCs w:val="18"/>
              </w:rPr>
            </w:pPr>
            <w:r>
              <w:rPr>
                <w:rFonts w:asciiTheme="minorHAnsi" w:hAnsiTheme="minorHAnsi" w:cstheme="minorHAnsi"/>
                <w:szCs w:val="18"/>
              </w:rPr>
              <w:t xml:space="preserve">Sharp objects near the device </w:t>
            </w:r>
            <w:r w:rsidRPr="00995E72">
              <w:rPr>
                <w:rFonts w:ascii="Calibri" w:hAnsi="Calibri" w:cs="Arial"/>
                <w:b/>
                <w:szCs w:val="18"/>
              </w:rPr>
              <w:t>→</w:t>
            </w:r>
            <w:r>
              <w:rPr>
                <w:rFonts w:ascii="Calibri" w:hAnsi="Calibri" w:cs="Arial"/>
                <w:b/>
                <w:szCs w:val="18"/>
              </w:rPr>
              <w:t xml:space="preserve"> </w:t>
            </w:r>
            <w:r w:rsidRPr="00705CD4">
              <w:rPr>
                <w:rFonts w:ascii="Calibri" w:hAnsi="Calibri" w:cs="Arial"/>
                <w:szCs w:val="18"/>
              </w:rPr>
              <w:t>lacerations</w:t>
            </w:r>
            <w:r>
              <w:rPr>
                <w:rFonts w:ascii="Calibri" w:hAnsi="Calibri" w:cs="Arial"/>
                <w:b/>
                <w:szCs w:val="18"/>
              </w:rPr>
              <w:t xml:space="preserve"> </w:t>
            </w:r>
            <w:r w:rsidRPr="00705CD4">
              <w:rPr>
                <w:rFonts w:ascii="Calibri" w:hAnsi="Calibri" w:cs="Arial"/>
                <w:szCs w:val="18"/>
              </w:rPr>
              <w:t>or device damage /deflation</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585AB742"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Remove sharp objects where possible or protect sharp edges</w:t>
            </w:r>
          </w:p>
          <w:p w14:paraId="2B3547CE"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Ensure patrons remove shoes, buckles, glasses, loose objects prior etc.</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361061BC"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D82301B"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2D56C42B" w14:textId="77777777" w:rsidTr="00F21CB4">
        <w:trPr>
          <w:cantSplit/>
          <w:trHeight w:val="423"/>
          <w:jc w:val="center"/>
        </w:trPr>
        <w:tc>
          <w:tcPr>
            <w:tcW w:w="3141" w:type="dxa"/>
            <w:vMerge w:val="restart"/>
            <w:tcBorders>
              <w:top w:val="single" w:sz="4" w:space="0" w:color="auto"/>
              <w:left w:val="single" w:sz="4" w:space="0" w:color="auto"/>
              <w:right w:val="single" w:sz="4" w:space="0" w:color="auto"/>
            </w:tcBorders>
            <w:shd w:val="clear" w:color="auto" w:fill="auto"/>
          </w:tcPr>
          <w:p w14:paraId="18EC0A21"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24D4FDB" w14:textId="77777777" w:rsidR="00311A92" w:rsidRPr="00EF73D7" w:rsidRDefault="00311A92" w:rsidP="00583242">
            <w:pPr>
              <w:pStyle w:val="Table"/>
              <w:rPr>
                <w:rFonts w:asciiTheme="minorHAnsi" w:hAnsiTheme="minorHAnsi" w:cstheme="minorHAnsi"/>
                <w:szCs w:val="18"/>
              </w:rPr>
            </w:pPr>
            <w:r w:rsidRPr="00EF73D7">
              <w:rPr>
                <w:rFonts w:asciiTheme="minorHAnsi" w:hAnsiTheme="minorHAnsi" w:cstheme="minorHAnsi"/>
                <w:color w:val="333333"/>
                <w:szCs w:val="18"/>
                <w:shd w:val="clear" w:color="auto" w:fill="F9F9F9"/>
              </w:rPr>
              <w:t>Sudden loss of pressure / deflation due to holes or tears in the fabric of the device</w:t>
            </w:r>
            <w:r>
              <w:rPr>
                <w:rFonts w:asciiTheme="minorHAnsi" w:hAnsiTheme="minorHAnsi" w:cstheme="minorHAnsi"/>
                <w:color w:val="333333"/>
                <w:szCs w:val="18"/>
                <w:shd w:val="clear" w:color="auto" w:fill="F9F9F9"/>
              </w:rPr>
              <w:t xml:space="preserve"> or power outage </w:t>
            </w:r>
            <w:r w:rsidRPr="00995E72">
              <w:rPr>
                <w:rFonts w:ascii="Calibri" w:hAnsi="Calibri" w:cs="Arial"/>
                <w:b/>
                <w:szCs w:val="18"/>
              </w:rPr>
              <w:t>→</w:t>
            </w:r>
            <w:r>
              <w:rPr>
                <w:rFonts w:ascii="Calibri" w:hAnsi="Calibri" w:cs="Arial"/>
                <w:b/>
                <w:szCs w:val="18"/>
              </w:rPr>
              <w:t xml:space="preserve"> </w:t>
            </w:r>
            <w:r w:rsidRPr="00EF73D7">
              <w:rPr>
                <w:rFonts w:ascii="Calibri" w:hAnsi="Calibri" w:cs="Arial"/>
                <w:szCs w:val="18"/>
              </w:rPr>
              <w:t>suffocation/strangulation</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5AFD636B"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Evacuate device in a controlled manner immediately and move patrons well away from the device to a safe zone</w:t>
            </w:r>
          </w:p>
          <w:p w14:paraId="45DBD810"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Maintain supervision of device and patrons</w:t>
            </w:r>
          </w:p>
          <w:p w14:paraId="1DFCAFA3"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Consider having a backup generator on standby</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1EAC12F"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601C7B2" w14:textId="77777777" w:rsidR="00311A92" w:rsidRPr="006F35CA" w:rsidRDefault="00311A92" w:rsidP="00583242">
            <w:pPr>
              <w:pStyle w:val="Table"/>
              <w:jc w:val="center"/>
              <w:rPr>
                <w:rFonts w:asciiTheme="minorHAnsi" w:hAnsiTheme="minorHAnsi" w:cstheme="minorHAnsi"/>
                <w:szCs w:val="18"/>
              </w:rPr>
            </w:pPr>
          </w:p>
        </w:tc>
      </w:tr>
      <w:tr w:rsidR="00311A92" w:rsidRPr="00667847" w14:paraId="0C588F1C" w14:textId="77777777" w:rsidTr="00F21CB4">
        <w:trPr>
          <w:cantSplit/>
          <w:trHeight w:val="423"/>
          <w:jc w:val="center"/>
        </w:trPr>
        <w:tc>
          <w:tcPr>
            <w:tcW w:w="3141" w:type="dxa"/>
            <w:vMerge/>
            <w:tcBorders>
              <w:left w:val="single" w:sz="4" w:space="0" w:color="auto"/>
              <w:bottom w:val="single" w:sz="4" w:space="0" w:color="auto"/>
              <w:right w:val="single" w:sz="4" w:space="0" w:color="auto"/>
            </w:tcBorders>
            <w:shd w:val="clear" w:color="auto" w:fill="auto"/>
          </w:tcPr>
          <w:p w14:paraId="74B0818E" w14:textId="77777777" w:rsidR="00311A92" w:rsidRPr="006F35CA" w:rsidRDefault="00311A92" w:rsidP="00583242">
            <w:pPr>
              <w:pStyle w:val="Table"/>
              <w:ind w:left="360"/>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2671FEB" w14:textId="77777777" w:rsidR="00311A92" w:rsidRPr="00EF73D7" w:rsidRDefault="00311A92" w:rsidP="00583242">
            <w:pPr>
              <w:pStyle w:val="Table"/>
              <w:rPr>
                <w:rFonts w:asciiTheme="minorHAnsi" w:hAnsiTheme="minorHAnsi" w:cstheme="minorHAnsi"/>
                <w:color w:val="333333"/>
                <w:szCs w:val="18"/>
                <w:shd w:val="clear" w:color="auto" w:fill="F9F9F9"/>
              </w:rPr>
            </w:pPr>
            <w:r>
              <w:rPr>
                <w:rFonts w:asciiTheme="minorHAnsi" w:hAnsiTheme="minorHAnsi" w:cstheme="minorHAnsi"/>
                <w:color w:val="333333"/>
                <w:szCs w:val="18"/>
                <w:shd w:val="clear" w:color="auto" w:fill="F9F9F9"/>
              </w:rPr>
              <w:t xml:space="preserve">Surface adjacent to entry/exits deteriorates or is misplaced </w:t>
            </w:r>
            <w:r w:rsidRPr="00995E72">
              <w:rPr>
                <w:rFonts w:ascii="Calibri" w:hAnsi="Calibri" w:cs="Arial"/>
                <w:b/>
                <w:szCs w:val="18"/>
              </w:rPr>
              <w:t>→</w:t>
            </w:r>
            <w:r>
              <w:rPr>
                <w:rFonts w:ascii="Calibri" w:hAnsi="Calibri" w:cs="Arial"/>
                <w:b/>
                <w:szCs w:val="18"/>
              </w:rPr>
              <w:t xml:space="preserve"> </w:t>
            </w:r>
            <w:r w:rsidRPr="00EF61C7">
              <w:rPr>
                <w:rFonts w:ascii="Calibri" w:hAnsi="Calibri" w:cs="Arial"/>
                <w:szCs w:val="18"/>
              </w:rPr>
              <w:t>slip/trips or unable to absorb falls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940539D" w14:textId="77777777" w:rsidR="00311A92" w:rsidRDefault="00311A92" w:rsidP="00583242">
            <w:pPr>
              <w:pStyle w:val="Table"/>
              <w:spacing w:before="0" w:after="0"/>
              <w:ind w:left="57"/>
              <w:rPr>
                <w:rFonts w:asciiTheme="minorHAnsi" w:hAnsiTheme="minorHAnsi" w:cstheme="minorHAnsi"/>
                <w:szCs w:val="18"/>
              </w:rPr>
            </w:pPr>
            <w:r>
              <w:rPr>
                <w:rFonts w:asciiTheme="minorHAnsi" w:hAnsiTheme="minorHAnsi" w:cstheme="minorHAnsi"/>
                <w:szCs w:val="18"/>
              </w:rPr>
              <w:t>Monitor constantly the integrity of surface or safety mats if used for landing / impact areas</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73D46E52" w14:textId="77777777" w:rsidR="00311A92" w:rsidRPr="006F35CA" w:rsidRDefault="00311A9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7993A26" w14:textId="77777777" w:rsidR="00311A92" w:rsidRPr="006F35CA" w:rsidRDefault="00311A92" w:rsidP="00583242">
            <w:pPr>
              <w:pStyle w:val="Table"/>
              <w:jc w:val="center"/>
              <w:rPr>
                <w:rFonts w:asciiTheme="minorHAnsi" w:hAnsiTheme="minorHAnsi" w:cstheme="minorHAnsi"/>
                <w:szCs w:val="18"/>
              </w:rPr>
            </w:pPr>
          </w:p>
        </w:tc>
      </w:tr>
      <w:tr w:rsidR="00583242" w:rsidRPr="00667847" w14:paraId="01C065C1" w14:textId="77777777" w:rsidTr="006E1174">
        <w:trPr>
          <w:cantSplit/>
          <w:trHeight w:val="423"/>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3C76EDB4" w14:textId="77777777" w:rsidR="00583242" w:rsidRPr="006F35CA" w:rsidRDefault="00583242" w:rsidP="00583242">
            <w:pPr>
              <w:pStyle w:val="Table"/>
              <w:numPr>
                <w:ilvl w:val="0"/>
                <w:numId w:val="9"/>
              </w:numPr>
              <w:rPr>
                <w:rFonts w:asciiTheme="minorHAnsi" w:hAnsiTheme="minorHAnsi" w:cstheme="minorHAnsi"/>
                <w:szCs w:val="18"/>
              </w:rPr>
            </w:pPr>
            <w:r w:rsidRPr="006F35CA">
              <w:rPr>
                <w:rFonts w:asciiTheme="minorHAnsi" w:hAnsiTheme="minorHAnsi" w:cstheme="minorHAnsi"/>
                <w:szCs w:val="18"/>
              </w:rPr>
              <w:t xml:space="preserve">Regular structure and associated equipment and surrounds </w:t>
            </w:r>
            <w:r>
              <w:rPr>
                <w:rFonts w:asciiTheme="minorHAnsi" w:hAnsiTheme="minorHAnsi" w:cstheme="minorHAnsi"/>
                <w:szCs w:val="18"/>
              </w:rPr>
              <w:t>m</w:t>
            </w:r>
            <w:r w:rsidRPr="006F35CA">
              <w:rPr>
                <w:rFonts w:asciiTheme="minorHAnsi" w:hAnsiTheme="minorHAnsi" w:cstheme="minorHAnsi"/>
                <w:szCs w:val="18"/>
              </w:rPr>
              <w:t>onitoring</w:t>
            </w:r>
            <w:r>
              <w:rPr>
                <w:rFonts w:asciiTheme="minorHAnsi" w:hAnsiTheme="minorHAnsi" w:cstheme="minorHAnsi"/>
                <w:szCs w:val="18"/>
              </w:rPr>
              <w:t xml:space="preserve"> /inspections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3989E5A3" w14:textId="77777777" w:rsidR="00583242" w:rsidRPr="001C358A" w:rsidRDefault="001C358A" w:rsidP="00583242">
            <w:pPr>
              <w:pStyle w:val="Table"/>
              <w:rPr>
                <w:rFonts w:asciiTheme="minorHAnsi" w:hAnsiTheme="minorHAnsi" w:cstheme="minorHAnsi"/>
                <w:szCs w:val="18"/>
              </w:rPr>
            </w:pPr>
            <w:r>
              <w:rPr>
                <w:rFonts w:asciiTheme="minorHAnsi" w:hAnsiTheme="minorHAnsi" w:cstheme="minorHAnsi"/>
                <w:szCs w:val="18"/>
              </w:rPr>
              <w:t xml:space="preserve">Unidentified hazards </w:t>
            </w:r>
            <w:r w:rsidRPr="00995E72">
              <w:rPr>
                <w:rFonts w:ascii="Calibri" w:hAnsi="Calibri" w:cs="Arial"/>
                <w:b/>
                <w:szCs w:val="18"/>
              </w:rPr>
              <w:t>→</w:t>
            </w:r>
            <w:r>
              <w:rPr>
                <w:rFonts w:ascii="Calibri" w:hAnsi="Calibri" w:cs="Arial"/>
                <w:b/>
                <w:szCs w:val="18"/>
              </w:rPr>
              <w:t xml:space="preserve"> </w:t>
            </w:r>
            <w:r>
              <w:rPr>
                <w:rFonts w:ascii="Calibri" w:hAnsi="Calibri" w:cs="Arial"/>
                <w:szCs w:val="18"/>
              </w:rPr>
              <w:t>personal or property damage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A3B707C" w14:textId="77777777" w:rsidR="00583242" w:rsidRDefault="00583242" w:rsidP="00311A92">
            <w:pPr>
              <w:pStyle w:val="Table"/>
              <w:spacing w:before="0" w:after="0"/>
              <w:ind w:left="57"/>
              <w:rPr>
                <w:rFonts w:asciiTheme="minorHAnsi" w:hAnsiTheme="minorHAnsi" w:cstheme="minorHAnsi"/>
                <w:szCs w:val="18"/>
              </w:rPr>
            </w:pPr>
            <w:r>
              <w:rPr>
                <w:rFonts w:asciiTheme="minorHAnsi" w:hAnsiTheme="minorHAnsi" w:cstheme="minorHAnsi"/>
                <w:szCs w:val="18"/>
              </w:rPr>
              <w:t>Anchors and ropes; fabric integrity, air pressure sufficient to maintain walls of device in firm and upright position</w:t>
            </w:r>
          </w:p>
          <w:p w14:paraId="55572FD2" w14:textId="77777777" w:rsidR="001C358A" w:rsidRPr="006F35CA" w:rsidRDefault="00583242" w:rsidP="00311A92">
            <w:pPr>
              <w:pStyle w:val="Table"/>
              <w:spacing w:before="0" w:after="0"/>
              <w:ind w:left="57"/>
              <w:rPr>
                <w:rFonts w:asciiTheme="minorHAnsi" w:hAnsiTheme="minorHAnsi" w:cstheme="minorHAnsi"/>
                <w:szCs w:val="18"/>
              </w:rPr>
            </w:pPr>
            <w:r>
              <w:rPr>
                <w:rFonts w:asciiTheme="minorHAnsi" w:hAnsiTheme="minorHAnsi" w:cstheme="minorHAnsi"/>
                <w:szCs w:val="18"/>
              </w:rPr>
              <w:t>Record any corrective actions required</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CD25EFD"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D92BF43"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1A520BEA"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4D0C4CB1" w14:textId="77777777" w:rsidR="00583242" w:rsidRPr="00812C79" w:rsidRDefault="00583242" w:rsidP="00583242">
            <w:pPr>
              <w:pStyle w:val="Table"/>
              <w:rPr>
                <w:rFonts w:asciiTheme="minorHAnsi" w:hAnsiTheme="minorHAnsi" w:cstheme="minorHAnsi"/>
                <w:b/>
                <w:sz w:val="20"/>
              </w:rPr>
            </w:pPr>
            <w:r w:rsidRPr="00812C79">
              <w:rPr>
                <w:rFonts w:asciiTheme="minorHAnsi" w:hAnsiTheme="minorHAnsi" w:cstheme="minorHAnsi"/>
                <w:b/>
                <w:sz w:val="20"/>
              </w:rPr>
              <w:t>Maintenance</w:t>
            </w:r>
            <w:r>
              <w:rPr>
                <w:rFonts w:asciiTheme="minorHAnsi" w:hAnsiTheme="minorHAnsi" w:cstheme="minorHAnsi"/>
                <w:b/>
                <w:sz w:val="20"/>
              </w:rPr>
              <w:t>,</w:t>
            </w:r>
            <w:r w:rsidRPr="00812C79">
              <w:rPr>
                <w:rFonts w:asciiTheme="minorHAnsi" w:hAnsiTheme="minorHAnsi" w:cstheme="minorHAnsi"/>
                <w:b/>
                <w:sz w:val="20"/>
              </w:rPr>
              <w:t xml:space="preserve"> Inspection</w:t>
            </w:r>
            <w:r>
              <w:rPr>
                <w:rFonts w:asciiTheme="minorHAnsi" w:hAnsiTheme="minorHAnsi" w:cstheme="minorHAnsi"/>
                <w:b/>
                <w:sz w:val="20"/>
              </w:rPr>
              <w:t>, Evidence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6BE70941" w14:textId="77777777" w:rsidR="00583242" w:rsidRPr="006F35CA" w:rsidRDefault="00583242" w:rsidP="00583242">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95AE320" w14:textId="77777777" w:rsidR="00583242" w:rsidRPr="006F35CA" w:rsidRDefault="00583242" w:rsidP="00583242">
            <w:pPr>
              <w:pStyle w:val="Table"/>
              <w:ind w:left="57"/>
              <w:rPr>
                <w:rFonts w:asciiTheme="minorHAnsi" w:hAnsiTheme="minorHAnsi"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EC7F44D"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7F41838"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03E1915B"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589FD53E" w14:textId="77777777" w:rsidR="00583242" w:rsidRPr="006F35CA" w:rsidRDefault="00583242" w:rsidP="00583242">
            <w:pPr>
              <w:pStyle w:val="Table"/>
              <w:numPr>
                <w:ilvl w:val="0"/>
                <w:numId w:val="10"/>
              </w:numPr>
              <w:rPr>
                <w:rFonts w:asciiTheme="minorHAnsi" w:hAnsiTheme="minorHAnsi" w:cstheme="minorHAnsi"/>
                <w:szCs w:val="18"/>
              </w:rPr>
            </w:pPr>
            <w:r w:rsidRPr="006F35CA">
              <w:rPr>
                <w:rFonts w:asciiTheme="minorHAnsi" w:hAnsiTheme="minorHAnsi" w:cstheme="minorHAnsi"/>
                <w:szCs w:val="18"/>
              </w:rPr>
              <w:t>Routine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06C47F13" w14:textId="77777777" w:rsidR="00583242" w:rsidRPr="003C3257" w:rsidRDefault="00753CAC" w:rsidP="00583242">
            <w:pPr>
              <w:pStyle w:val="Table"/>
              <w:rPr>
                <w:rFonts w:asciiTheme="minorHAnsi" w:hAnsiTheme="minorHAnsi" w:cstheme="minorHAnsi"/>
                <w:szCs w:val="18"/>
              </w:rPr>
            </w:pPr>
            <w:r>
              <w:rPr>
                <w:rFonts w:asciiTheme="minorHAnsi" w:hAnsiTheme="minorHAnsi" w:cstheme="minorHAnsi"/>
                <w:szCs w:val="18"/>
              </w:rPr>
              <w:t xml:space="preserve">Inexperienced, unqualified personnel </w:t>
            </w:r>
            <w:r w:rsidR="003C3257">
              <w:rPr>
                <w:rFonts w:asciiTheme="minorHAnsi" w:hAnsiTheme="minorHAnsi" w:cstheme="minorHAnsi"/>
                <w:szCs w:val="18"/>
              </w:rPr>
              <w:t xml:space="preserve">or inspections not performed or documented </w:t>
            </w:r>
            <w:r w:rsidR="003C3257" w:rsidRPr="00995E72">
              <w:rPr>
                <w:rFonts w:ascii="Calibri" w:hAnsi="Calibri" w:cs="Arial"/>
                <w:b/>
                <w:szCs w:val="18"/>
              </w:rPr>
              <w:t>→</w:t>
            </w:r>
            <w:r w:rsidR="003C3257">
              <w:rPr>
                <w:rFonts w:ascii="Calibri" w:hAnsi="Calibri" w:cs="Arial"/>
                <w:b/>
                <w:szCs w:val="18"/>
              </w:rPr>
              <w:t xml:space="preserve"> </w:t>
            </w:r>
            <w:r w:rsidR="003C3257">
              <w:rPr>
                <w:rFonts w:ascii="Calibri" w:hAnsi="Calibri" w:cs="Arial"/>
                <w:szCs w:val="18"/>
              </w:rPr>
              <w:t>defects/hazards not identified or breach to legislative requirements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3B4B9D52" w14:textId="77777777" w:rsidR="00583242" w:rsidRDefault="00583242" w:rsidP="00583242">
            <w:pPr>
              <w:widowControl/>
              <w:autoSpaceDE w:val="0"/>
              <w:autoSpaceDN w:val="0"/>
              <w:adjustRightInd w:val="0"/>
              <w:spacing w:after="0" w:line="240" w:lineRule="auto"/>
              <w:rPr>
                <w:rFonts w:eastAsia="Calibri" w:cs="Arial"/>
                <w:sz w:val="18"/>
                <w:szCs w:val="18"/>
              </w:rPr>
            </w:pPr>
            <w:r w:rsidRPr="00832F77">
              <w:rPr>
                <w:rFonts w:eastAsia="Calibri" w:cs="Arial"/>
                <w:sz w:val="18"/>
                <w:szCs w:val="18"/>
              </w:rPr>
              <w:t xml:space="preserve">Check log books/operations/maintenance manuals are up to date in accordance with </w:t>
            </w:r>
            <w:r w:rsidR="00E23EEE">
              <w:rPr>
                <w:rFonts w:eastAsia="Calibri" w:cs="Arial"/>
                <w:sz w:val="18"/>
                <w:szCs w:val="18"/>
              </w:rPr>
              <w:t>the manufacturer’s instructions</w:t>
            </w:r>
          </w:p>
          <w:p w14:paraId="5EDF2D13" w14:textId="77777777" w:rsidR="00795E74" w:rsidRDefault="00795E74" w:rsidP="00583242">
            <w:pPr>
              <w:widowControl/>
              <w:autoSpaceDE w:val="0"/>
              <w:autoSpaceDN w:val="0"/>
              <w:adjustRightInd w:val="0"/>
              <w:spacing w:after="0" w:line="240" w:lineRule="auto"/>
              <w:rPr>
                <w:rFonts w:eastAsia="Calibri" w:cs="Arial"/>
                <w:sz w:val="18"/>
                <w:szCs w:val="18"/>
              </w:rPr>
            </w:pPr>
            <w:r>
              <w:rPr>
                <w:rFonts w:eastAsia="Calibri" w:cs="Arial"/>
                <w:sz w:val="18"/>
                <w:szCs w:val="18"/>
              </w:rPr>
              <w:t>Log books to include when device is erected, stored</w:t>
            </w:r>
            <w:r w:rsidR="005E606B">
              <w:rPr>
                <w:rFonts w:eastAsia="Calibri" w:cs="Arial"/>
                <w:sz w:val="18"/>
                <w:szCs w:val="18"/>
              </w:rPr>
              <w:t xml:space="preserve"> and list competent persons</w:t>
            </w:r>
          </w:p>
          <w:p w14:paraId="32D12D63" w14:textId="77777777" w:rsidR="00583242" w:rsidRPr="006F35CA" w:rsidRDefault="00583242" w:rsidP="00753CAC">
            <w:pPr>
              <w:widowControl/>
              <w:autoSpaceDE w:val="0"/>
              <w:autoSpaceDN w:val="0"/>
              <w:adjustRightInd w:val="0"/>
              <w:spacing w:after="0" w:line="240" w:lineRule="auto"/>
              <w:rPr>
                <w:rFonts w:cstheme="minorHAnsi"/>
                <w:szCs w:val="18"/>
              </w:rPr>
            </w:pPr>
            <w:r w:rsidRPr="00832F77">
              <w:rPr>
                <w:rFonts w:cstheme="minorHAnsi"/>
                <w:sz w:val="18"/>
                <w:szCs w:val="18"/>
              </w:rPr>
              <w:t>Post assembly, pre-operation, daily, annually</w:t>
            </w:r>
            <w:r>
              <w:rPr>
                <w:rFonts w:cstheme="minorHAnsi"/>
                <w:sz w:val="18"/>
                <w:szCs w:val="18"/>
              </w:rPr>
              <w:t xml:space="preserve"> inspections undertaken by a competent person</w:t>
            </w:r>
            <w:r w:rsidR="009C6DC3">
              <w:rPr>
                <w:rFonts w:cstheme="minorHAnsi"/>
                <w:sz w:val="18"/>
                <w:szCs w:val="18"/>
              </w:rPr>
              <w:t xml:space="preserve"> and in accordance </w:t>
            </w:r>
            <w:r w:rsidR="00CC5F43">
              <w:rPr>
                <w:rFonts w:cstheme="minorHAnsi"/>
                <w:sz w:val="18"/>
                <w:szCs w:val="18"/>
              </w:rPr>
              <w:t>with the recommendatio</w:t>
            </w:r>
            <w:r w:rsidR="00BF589D">
              <w:rPr>
                <w:rFonts w:cstheme="minorHAnsi"/>
                <w:sz w:val="18"/>
                <w:szCs w:val="18"/>
              </w:rPr>
              <w:t xml:space="preserve">ns by the manufacturer/supplier and/or </w:t>
            </w:r>
            <w:r w:rsidR="00CC5F43">
              <w:rPr>
                <w:rFonts w:cstheme="minorHAnsi"/>
                <w:sz w:val="18"/>
                <w:szCs w:val="18"/>
              </w:rPr>
              <w:t>maintenance manual</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DC6EFA1"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3E3C3F5"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5E8C733F"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F921391" w14:textId="77777777" w:rsidR="00583242" w:rsidRPr="006F35CA" w:rsidRDefault="00583242" w:rsidP="00583242">
            <w:pPr>
              <w:pStyle w:val="Table"/>
              <w:numPr>
                <w:ilvl w:val="0"/>
                <w:numId w:val="10"/>
              </w:numPr>
              <w:rPr>
                <w:rFonts w:asciiTheme="minorHAnsi" w:hAnsiTheme="minorHAnsi" w:cstheme="minorHAnsi"/>
                <w:szCs w:val="18"/>
              </w:rPr>
            </w:pPr>
            <w:r w:rsidRPr="006F35CA">
              <w:rPr>
                <w:rFonts w:asciiTheme="minorHAnsi" w:hAnsiTheme="minorHAnsi" w:cstheme="minorHAnsi"/>
                <w:szCs w:val="18"/>
              </w:rPr>
              <w:lastRenderedPageBreak/>
              <w:t>Specified</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220594C5" w14:textId="77777777" w:rsidR="00753CAC" w:rsidRDefault="00753CAC" w:rsidP="00753CAC">
            <w:pPr>
              <w:pStyle w:val="Table"/>
              <w:rPr>
                <w:rFonts w:asciiTheme="minorHAnsi" w:hAnsiTheme="minorHAnsi" w:cstheme="minorHAnsi"/>
                <w:i/>
              </w:rPr>
            </w:pPr>
            <w:r w:rsidRPr="00753CAC">
              <w:rPr>
                <w:rFonts w:asciiTheme="minorHAnsi" w:hAnsiTheme="minorHAnsi" w:cstheme="minorHAnsi"/>
                <w:b/>
                <w:i/>
              </w:rPr>
              <w:t>Competent person</w:t>
            </w:r>
            <w:r w:rsidRPr="00753CAC">
              <w:rPr>
                <w:rFonts w:asciiTheme="minorHAnsi" w:hAnsiTheme="minorHAnsi" w:cstheme="minorHAnsi"/>
                <w:i/>
              </w:rPr>
              <w:t xml:space="preserve"> means a person who—</w:t>
            </w:r>
          </w:p>
          <w:p w14:paraId="4B28FD0B" w14:textId="77777777" w:rsidR="00753CAC" w:rsidRDefault="00753CAC" w:rsidP="00753CAC">
            <w:pPr>
              <w:pStyle w:val="Table"/>
              <w:rPr>
                <w:rFonts w:asciiTheme="minorHAnsi" w:hAnsiTheme="minorHAnsi" w:cstheme="minorHAnsi"/>
                <w:i/>
              </w:rPr>
            </w:pPr>
            <w:r w:rsidRPr="00753CAC">
              <w:rPr>
                <w:rFonts w:asciiTheme="minorHAnsi" w:hAnsiTheme="minorHAnsi" w:cstheme="minorHAnsi"/>
                <w:i/>
              </w:rPr>
              <w:t xml:space="preserve">in the case of an inflatable device (continuously blown) with a platform height </w:t>
            </w:r>
            <w:r w:rsidRPr="00753CAC">
              <w:rPr>
                <w:rFonts w:asciiTheme="minorHAnsi" w:hAnsiTheme="minorHAnsi" w:cstheme="minorHAnsi"/>
                <w:b/>
                <w:i/>
              </w:rPr>
              <w:t>less than 9m</w:t>
            </w:r>
            <w:r w:rsidRPr="00753CAC">
              <w:rPr>
                <w:rFonts w:asciiTheme="minorHAnsi" w:hAnsiTheme="minorHAnsi" w:cstheme="minorHAnsi"/>
                <w:i/>
              </w:rPr>
              <w:t>—has acquired through training, qualification or experience the knowledge and skills to inspect the plant; or</w:t>
            </w:r>
          </w:p>
          <w:p w14:paraId="7E8060AA" w14:textId="77777777" w:rsidR="00753CAC" w:rsidRPr="00753CAC" w:rsidRDefault="00753CAC" w:rsidP="00753CAC">
            <w:pPr>
              <w:pStyle w:val="Table"/>
              <w:rPr>
                <w:rFonts w:asciiTheme="minorHAnsi" w:hAnsiTheme="minorHAnsi" w:cstheme="minorHAnsi"/>
                <w:i/>
              </w:rPr>
            </w:pPr>
            <w:r>
              <w:rPr>
                <w:rFonts w:asciiTheme="minorHAnsi" w:hAnsiTheme="minorHAnsi" w:cstheme="minorHAnsi"/>
                <w:i/>
              </w:rPr>
              <w:t xml:space="preserve">Platform height </w:t>
            </w:r>
            <w:r w:rsidRPr="00753CAC">
              <w:rPr>
                <w:rFonts w:asciiTheme="minorHAnsi" w:hAnsiTheme="minorHAnsi" w:cstheme="minorHAnsi"/>
                <w:b/>
                <w:i/>
              </w:rPr>
              <w:t>9+m</w:t>
            </w:r>
            <w:r>
              <w:rPr>
                <w:rFonts w:asciiTheme="minorHAnsi" w:hAnsiTheme="minorHAnsi" w:cstheme="minorHAnsi"/>
                <w:i/>
              </w:rPr>
              <w:t xml:space="preserve"> </w:t>
            </w:r>
            <w:r>
              <w:t>i</w:t>
            </w:r>
            <w:r w:rsidRPr="00753CAC">
              <w:rPr>
                <w:rFonts w:asciiTheme="minorHAnsi" w:hAnsiTheme="minorHAnsi" w:cstheme="minorHAnsi"/>
                <w:i/>
              </w:rPr>
              <w:t>s registered under a law that provides for the registration of professional engineers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E095983" w14:textId="77777777" w:rsidR="00AA6B50" w:rsidRDefault="00AA6B50" w:rsidP="00753CAC">
            <w:pPr>
              <w:widowControl/>
              <w:autoSpaceDE w:val="0"/>
              <w:autoSpaceDN w:val="0"/>
              <w:adjustRightInd w:val="0"/>
              <w:spacing w:after="0" w:line="240" w:lineRule="auto"/>
              <w:rPr>
                <w:rFonts w:cstheme="minorHAnsi"/>
                <w:szCs w:val="18"/>
              </w:rPr>
            </w:pPr>
            <w:r>
              <w:rPr>
                <w:rFonts w:eastAsia="Calibri" w:cs="Arial"/>
                <w:sz w:val="18"/>
                <w:szCs w:val="18"/>
              </w:rPr>
              <w:t>If device is a Registered item of Plant then undertake a d</w:t>
            </w:r>
            <w:r w:rsidR="00753CAC">
              <w:rPr>
                <w:rFonts w:eastAsia="Calibri" w:cs="Arial"/>
                <w:sz w:val="18"/>
                <w:szCs w:val="18"/>
              </w:rPr>
              <w:t>etailed inspection by a competent person every 12 months – includes maintenance and inspection records, log books</w:t>
            </w:r>
          </w:p>
          <w:p w14:paraId="67BBC4E3" w14:textId="77777777" w:rsidR="00AA6B50" w:rsidRDefault="00AA6B50" w:rsidP="00AA6B50">
            <w:pPr>
              <w:widowControl/>
              <w:autoSpaceDE w:val="0"/>
              <w:autoSpaceDN w:val="0"/>
              <w:adjustRightInd w:val="0"/>
              <w:spacing w:after="0" w:line="240" w:lineRule="auto"/>
              <w:rPr>
                <w:rFonts w:eastAsia="Calibri" w:cs="Arial"/>
                <w:sz w:val="18"/>
                <w:szCs w:val="18"/>
              </w:rPr>
            </w:pPr>
          </w:p>
          <w:p w14:paraId="297D318D" w14:textId="77777777" w:rsidR="00AA6B50" w:rsidRDefault="00AA6B50" w:rsidP="00AA6B50">
            <w:pPr>
              <w:widowControl/>
              <w:autoSpaceDE w:val="0"/>
              <w:autoSpaceDN w:val="0"/>
              <w:adjustRightInd w:val="0"/>
              <w:spacing w:after="0" w:line="240" w:lineRule="auto"/>
              <w:rPr>
                <w:rFonts w:eastAsia="Calibri" w:cs="Arial"/>
                <w:sz w:val="18"/>
                <w:szCs w:val="18"/>
              </w:rPr>
            </w:pPr>
            <w:r>
              <w:rPr>
                <w:rFonts w:eastAsia="Calibri" w:cs="Arial"/>
                <w:sz w:val="18"/>
                <w:szCs w:val="18"/>
              </w:rPr>
              <w:t>For all devices - all electrical installations can only be carried out by a qualified person with the appropriate electrical work licence</w:t>
            </w:r>
          </w:p>
          <w:p w14:paraId="42E2B614" w14:textId="77777777" w:rsidR="00AA6B50" w:rsidRPr="00AA6B50" w:rsidRDefault="00AA6B50" w:rsidP="00AA6B50">
            <w:pPr>
              <w:rPr>
                <w:rFonts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E6FFE87"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9842BAD"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52602AC7"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4D2E2B33" w14:textId="77777777" w:rsidR="00583242" w:rsidRPr="006F35CA" w:rsidRDefault="00583242" w:rsidP="00583242">
            <w:pPr>
              <w:pStyle w:val="Table"/>
              <w:numPr>
                <w:ilvl w:val="0"/>
                <w:numId w:val="10"/>
              </w:numPr>
              <w:rPr>
                <w:rFonts w:asciiTheme="minorHAnsi" w:hAnsiTheme="minorHAnsi" w:cstheme="minorHAnsi"/>
                <w:szCs w:val="18"/>
              </w:rPr>
            </w:pPr>
            <w:r>
              <w:rPr>
                <w:rFonts w:asciiTheme="minorHAnsi" w:hAnsiTheme="minorHAnsi" w:cstheme="minorHAnsi"/>
                <w:szCs w:val="18"/>
              </w:rPr>
              <w:t>General</w:t>
            </w:r>
            <w:r w:rsidR="003C3257">
              <w:rPr>
                <w:rFonts w:asciiTheme="minorHAnsi" w:hAnsiTheme="minorHAnsi" w:cstheme="minorHAnsi"/>
                <w:szCs w:val="18"/>
              </w:rPr>
              <w:t xml:space="preserve"> Documentation</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F3C3245" w14:textId="77777777" w:rsidR="00583242" w:rsidRPr="006F35CA" w:rsidRDefault="00583242" w:rsidP="00583242">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43616CBD" w14:textId="21C7FF57" w:rsidR="00583242" w:rsidRDefault="00583242" w:rsidP="00311A92">
            <w:pPr>
              <w:pStyle w:val="Table"/>
              <w:spacing w:before="0" w:after="0"/>
              <w:ind w:left="57"/>
              <w:rPr>
                <w:rFonts w:asciiTheme="minorHAnsi" w:hAnsiTheme="minorHAnsi" w:cstheme="minorHAnsi"/>
                <w:szCs w:val="18"/>
              </w:rPr>
            </w:pPr>
            <w:r>
              <w:rPr>
                <w:rFonts w:asciiTheme="minorHAnsi" w:hAnsiTheme="minorHAnsi" w:cstheme="minorHAnsi"/>
                <w:szCs w:val="18"/>
              </w:rPr>
              <w:t>Certificate Currency for Public</w:t>
            </w:r>
            <w:r w:rsidR="00AF0024">
              <w:rPr>
                <w:rFonts w:asciiTheme="minorHAnsi" w:hAnsiTheme="minorHAnsi" w:cstheme="minorHAnsi"/>
                <w:szCs w:val="18"/>
              </w:rPr>
              <w:t xml:space="preserve"> and Products</w:t>
            </w:r>
            <w:r>
              <w:rPr>
                <w:rFonts w:asciiTheme="minorHAnsi" w:hAnsiTheme="minorHAnsi" w:cstheme="minorHAnsi"/>
                <w:szCs w:val="18"/>
              </w:rPr>
              <w:t xml:space="preserve"> Liability Insurance </w:t>
            </w:r>
            <w:r w:rsidR="00AF0024">
              <w:rPr>
                <w:rFonts w:asciiTheme="minorHAnsi" w:hAnsiTheme="minorHAnsi" w:cstheme="minorHAnsi"/>
                <w:szCs w:val="18"/>
              </w:rPr>
              <w:t>(ensure jumping castle is included in policy through Synod Group Insurance)</w:t>
            </w:r>
          </w:p>
          <w:p w14:paraId="0B956941" w14:textId="56C87747" w:rsidR="008F5B2B" w:rsidRDefault="008F5B2B" w:rsidP="00311A92">
            <w:pPr>
              <w:pStyle w:val="Table"/>
              <w:spacing w:before="0" w:after="0"/>
              <w:ind w:left="57"/>
              <w:rPr>
                <w:rFonts w:asciiTheme="minorHAnsi" w:hAnsiTheme="minorHAnsi" w:cstheme="minorHAnsi"/>
                <w:szCs w:val="18"/>
              </w:rPr>
            </w:pPr>
            <w:r>
              <w:rPr>
                <w:rFonts w:asciiTheme="minorHAnsi" w:hAnsiTheme="minorHAnsi" w:cstheme="minorHAnsi"/>
                <w:szCs w:val="18"/>
              </w:rPr>
              <w:t>Current Workers Compensation Policy</w:t>
            </w:r>
            <w:r w:rsidR="00263610">
              <w:rPr>
                <w:rFonts w:asciiTheme="minorHAnsi" w:hAnsiTheme="minorHAnsi" w:cstheme="minorHAnsi"/>
                <w:szCs w:val="18"/>
              </w:rPr>
              <w:t xml:space="preserve"> (Employees)</w:t>
            </w:r>
          </w:p>
          <w:p w14:paraId="7DF386E0" w14:textId="3B45C249" w:rsidR="008F5B2B" w:rsidRDefault="008F5B2B" w:rsidP="00311A92">
            <w:pPr>
              <w:pStyle w:val="Table"/>
              <w:spacing w:before="0" w:after="0"/>
              <w:ind w:left="57"/>
              <w:rPr>
                <w:rFonts w:asciiTheme="minorHAnsi" w:hAnsiTheme="minorHAnsi" w:cstheme="minorHAnsi"/>
                <w:szCs w:val="18"/>
              </w:rPr>
            </w:pPr>
            <w:r>
              <w:rPr>
                <w:rFonts w:asciiTheme="minorHAnsi" w:hAnsiTheme="minorHAnsi" w:cstheme="minorHAnsi"/>
                <w:szCs w:val="18"/>
              </w:rPr>
              <w:t>Current Personal Accident Policy</w:t>
            </w:r>
            <w:r w:rsidR="00263610">
              <w:rPr>
                <w:rFonts w:asciiTheme="minorHAnsi" w:hAnsiTheme="minorHAnsi" w:cstheme="minorHAnsi"/>
                <w:szCs w:val="18"/>
              </w:rPr>
              <w:t xml:space="preserve"> (Volunteers)</w:t>
            </w:r>
          </w:p>
          <w:p w14:paraId="028A3C49" w14:textId="77777777" w:rsidR="00311A92" w:rsidRDefault="003C3257" w:rsidP="00311A92">
            <w:pPr>
              <w:pStyle w:val="Table"/>
              <w:spacing w:before="0" w:after="0"/>
              <w:ind w:left="57"/>
              <w:rPr>
                <w:rFonts w:asciiTheme="minorHAnsi" w:hAnsiTheme="minorHAnsi" w:cstheme="minorHAnsi"/>
                <w:szCs w:val="18"/>
              </w:rPr>
            </w:pPr>
            <w:r>
              <w:rPr>
                <w:rFonts w:asciiTheme="minorHAnsi" w:hAnsiTheme="minorHAnsi" w:cstheme="minorHAnsi"/>
                <w:szCs w:val="18"/>
              </w:rPr>
              <w:t>Current Plant Registration with WorkSafe Qld (if applicable)</w:t>
            </w:r>
          </w:p>
          <w:p w14:paraId="0C376835" w14:textId="77777777" w:rsidR="00311A92" w:rsidRPr="006F35CA" w:rsidRDefault="00311A92" w:rsidP="00311A92">
            <w:pPr>
              <w:pStyle w:val="Table"/>
              <w:spacing w:before="0" w:after="0"/>
              <w:ind w:left="57"/>
              <w:rPr>
                <w:rFonts w:asciiTheme="minorHAnsi" w:hAnsiTheme="minorHAnsi"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4A568C3"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8B0D175"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30DEDC56"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4E55F3C0" w14:textId="77777777" w:rsidR="00583242" w:rsidRPr="00F95BCF" w:rsidRDefault="00583242" w:rsidP="00583242">
            <w:pPr>
              <w:pStyle w:val="Table"/>
              <w:rPr>
                <w:rFonts w:asciiTheme="minorHAnsi" w:hAnsiTheme="minorHAnsi" w:cstheme="minorHAnsi"/>
                <w:b/>
                <w:sz w:val="20"/>
              </w:rPr>
            </w:pPr>
            <w:r w:rsidRPr="00F95BCF">
              <w:rPr>
                <w:rFonts w:asciiTheme="minorHAnsi" w:hAnsiTheme="minorHAnsi" w:cstheme="minorHAnsi"/>
                <w:b/>
                <w:sz w:val="20"/>
              </w:rPr>
              <w:t>Emergency Management</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5274F653" w14:textId="77777777" w:rsidR="00583242" w:rsidRPr="006F35CA" w:rsidRDefault="00583242" w:rsidP="00583242">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C1AA55E" w14:textId="77777777" w:rsidR="00583242" w:rsidRPr="006F35CA" w:rsidRDefault="00583242" w:rsidP="00583242">
            <w:pPr>
              <w:pStyle w:val="Table"/>
              <w:ind w:left="57"/>
              <w:rPr>
                <w:rFonts w:asciiTheme="minorHAnsi" w:hAnsiTheme="minorHAnsi" w:cstheme="minorHAnsi"/>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546F179"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DAA7F35"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2E10BE1E"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0B79F0A" w14:textId="77777777" w:rsidR="00583242" w:rsidRPr="006F35CA" w:rsidRDefault="00583242" w:rsidP="00583242">
            <w:pPr>
              <w:pStyle w:val="Table"/>
              <w:numPr>
                <w:ilvl w:val="0"/>
                <w:numId w:val="11"/>
              </w:numPr>
              <w:rPr>
                <w:rFonts w:asciiTheme="minorHAnsi" w:hAnsiTheme="minorHAnsi" w:cstheme="minorHAnsi"/>
                <w:szCs w:val="18"/>
              </w:rPr>
            </w:pPr>
            <w:r w:rsidRPr="006F35CA">
              <w:rPr>
                <w:rFonts w:asciiTheme="minorHAnsi" w:hAnsiTheme="minorHAnsi" w:cstheme="minorHAnsi"/>
                <w:szCs w:val="18"/>
              </w:rPr>
              <w:t xml:space="preserve">Emergency Response and Rescue – from </w:t>
            </w:r>
            <w:r w:rsidR="003C3257">
              <w:rPr>
                <w:rFonts w:asciiTheme="minorHAnsi" w:hAnsiTheme="minorHAnsi" w:cstheme="minorHAnsi"/>
                <w:szCs w:val="18"/>
              </w:rPr>
              <w:t>Device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F5D2DA1" w14:textId="77777777" w:rsidR="00583242" w:rsidRPr="00E74DD8" w:rsidRDefault="00583242" w:rsidP="00583242">
            <w:pPr>
              <w:pStyle w:val="Table"/>
              <w:numPr>
                <w:ilvl w:val="0"/>
                <w:numId w:val="17"/>
              </w:numPr>
              <w:rPr>
                <w:rFonts w:asciiTheme="minorHAnsi" w:hAnsiTheme="minorHAnsi" w:cstheme="minorHAnsi"/>
                <w:szCs w:val="18"/>
              </w:rPr>
            </w:pPr>
            <w:r w:rsidRPr="009B6558">
              <w:rPr>
                <w:rFonts w:ascii="Calibri" w:hAnsi="Calibri"/>
                <w:szCs w:val="18"/>
              </w:rPr>
              <w:t>Person(s)</w:t>
            </w:r>
            <w:r>
              <w:rPr>
                <w:rFonts w:ascii="Calibri" w:hAnsi="Calibri"/>
                <w:szCs w:val="18"/>
              </w:rPr>
              <w:t xml:space="preserve"> ill or injured (</w:t>
            </w:r>
            <w:r w:rsidR="001C358A" w:rsidRPr="009B6558">
              <w:rPr>
                <w:rFonts w:ascii="Calibri" w:hAnsi="Calibri"/>
                <w:szCs w:val="18"/>
              </w:rPr>
              <w:t>incapacitated)</w:t>
            </w:r>
            <w:r>
              <w:rPr>
                <w:rFonts w:ascii="Calibri" w:hAnsi="Calibri"/>
                <w:szCs w:val="18"/>
              </w:rPr>
              <w:t xml:space="preserve"> whilst on </w:t>
            </w:r>
            <w:r w:rsidR="003C3257">
              <w:rPr>
                <w:rFonts w:ascii="Calibri" w:hAnsi="Calibri"/>
                <w:szCs w:val="18"/>
              </w:rPr>
              <w:t>Device</w:t>
            </w:r>
          </w:p>
          <w:p w14:paraId="44AC6203" w14:textId="77777777" w:rsidR="00583242" w:rsidRPr="006F35CA" w:rsidRDefault="00B90C40" w:rsidP="00583242">
            <w:pPr>
              <w:pStyle w:val="Table"/>
              <w:numPr>
                <w:ilvl w:val="0"/>
                <w:numId w:val="17"/>
              </w:numPr>
              <w:rPr>
                <w:rFonts w:asciiTheme="minorHAnsi" w:hAnsiTheme="minorHAnsi" w:cstheme="minorHAnsi"/>
                <w:szCs w:val="18"/>
              </w:rPr>
            </w:pPr>
            <w:r>
              <w:rPr>
                <w:rFonts w:ascii="Calibri" w:hAnsi="Calibri"/>
                <w:szCs w:val="18"/>
              </w:rPr>
              <w:t>Device</w:t>
            </w:r>
            <w:r w:rsidR="00583242">
              <w:rPr>
                <w:rFonts w:ascii="Calibri" w:hAnsi="Calibri"/>
                <w:szCs w:val="18"/>
              </w:rPr>
              <w:t xml:space="preserve"> sudden failure</w:t>
            </w:r>
            <w:r w:rsidR="00583242" w:rsidRPr="009B6558">
              <w:rPr>
                <w:rFonts w:ascii="Calibri" w:hAnsi="Calibri"/>
                <w:b/>
                <w:szCs w:val="18"/>
              </w:rPr>
              <w:t>→</w:t>
            </w:r>
            <w:r w:rsidR="00583242">
              <w:rPr>
                <w:rFonts w:ascii="Calibri" w:hAnsi="Calibri"/>
                <w:b/>
                <w:szCs w:val="18"/>
              </w:rPr>
              <w:t xml:space="preserve"> </w:t>
            </w:r>
            <w:r w:rsidR="00583242" w:rsidRPr="00E74DD8">
              <w:rPr>
                <w:rFonts w:ascii="Calibri" w:hAnsi="Calibri"/>
                <w:szCs w:val="18"/>
              </w:rPr>
              <w:t>entrapment of person</w:t>
            </w:r>
            <w:r w:rsidR="00583242">
              <w:rPr>
                <w:rFonts w:ascii="Calibri" w:hAnsi="Calibri"/>
                <w:szCs w:val="18"/>
              </w:rPr>
              <w:t>(s)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2438F5D7" w14:textId="77777777" w:rsidR="00583242" w:rsidRDefault="00583242" w:rsidP="00583242">
            <w:pPr>
              <w:pStyle w:val="Table"/>
              <w:ind w:left="57"/>
              <w:rPr>
                <w:rFonts w:ascii="Calibri" w:hAnsi="Calibri" w:cs="Arial"/>
                <w:szCs w:val="18"/>
              </w:rPr>
            </w:pPr>
            <w:r>
              <w:rPr>
                <w:rFonts w:ascii="Calibri" w:hAnsi="Calibri" w:cs="Arial"/>
                <w:szCs w:val="18"/>
              </w:rPr>
              <w:t xml:space="preserve">Call for first aid personnel; </w:t>
            </w:r>
            <w:r w:rsidRPr="000B2F10">
              <w:rPr>
                <w:rFonts w:ascii="Calibri" w:hAnsi="Calibri" w:cs="Arial"/>
                <w:b/>
                <w:szCs w:val="18"/>
              </w:rPr>
              <w:t>call 000</w:t>
            </w:r>
            <w:r>
              <w:rPr>
                <w:rFonts w:ascii="Calibri" w:hAnsi="Calibri" w:cs="Arial"/>
                <w:szCs w:val="18"/>
              </w:rPr>
              <w:t xml:space="preserve"> if required</w:t>
            </w:r>
          </w:p>
          <w:p w14:paraId="383C1066" w14:textId="77777777" w:rsidR="00583242" w:rsidRPr="00CB0F91" w:rsidRDefault="00583242" w:rsidP="00583242">
            <w:pPr>
              <w:pStyle w:val="Table"/>
              <w:ind w:left="57"/>
              <w:rPr>
                <w:rFonts w:ascii="Calibri" w:hAnsi="Calibri" w:cs="Arial"/>
                <w:szCs w:val="18"/>
              </w:rPr>
            </w:pPr>
            <w:r>
              <w:rPr>
                <w:rFonts w:ascii="Calibri" w:hAnsi="Calibri" w:cs="Arial"/>
                <w:szCs w:val="18"/>
              </w:rPr>
              <w:t xml:space="preserve">Instruct </w:t>
            </w:r>
            <w:r w:rsidR="00B90C40">
              <w:rPr>
                <w:rFonts w:ascii="Calibri" w:hAnsi="Calibri" w:cs="Arial"/>
                <w:szCs w:val="18"/>
              </w:rPr>
              <w:t>all other persons to leave the device</w:t>
            </w:r>
            <w:r>
              <w:rPr>
                <w:rFonts w:ascii="Calibri" w:hAnsi="Calibri" w:cs="Arial"/>
                <w:szCs w:val="18"/>
              </w:rPr>
              <w:t xml:space="preserve"> and prevent further persons accessing </w:t>
            </w:r>
            <w:r w:rsidR="00B90C40">
              <w:rPr>
                <w:rFonts w:ascii="Calibri" w:hAnsi="Calibri" w:cs="Arial"/>
                <w:szCs w:val="18"/>
              </w:rPr>
              <w:t>the device</w:t>
            </w:r>
          </w:p>
          <w:p w14:paraId="734DE3FB" w14:textId="77777777" w:rsidR="003C3257" w:rsidRDefault="00583242" w:rsidP="00583242">
            <w:pPr>
              <w:pStyle w:val="Table"/>
              <w:ind w:left="57"/>
              <w:rPr>
                <w:rFonts w:ascii="Calibri" w:hAnsi="Calibri" w:cs="Arial"/>
                <w:szCs w:val="18"/>
              </w:rPr>
            </w:pPr>
            <w:r w:rsidRPr="009B6558">
              <w:rPr>
                <w:rFonts w:ascii="Calibri" w:hAnsi="Calibri" w:cs="Arial"/>
                <w:b/>
                <w:szCs w:val="18"/>
              </w:rPr>
              <w:t xml:space="preserve">ONLY if </w:t>
            </w:r>
            <w:r>
              <w:rPr>
                <w:rFonts w:ascii="Calibri" w:hAnsi="Calibri" w:cs="Arial"/>
                <w:b/>
                <w:szCs w:val="18"/>
              </w:rPr>
              <w:t xml:space="preserve">the </w:t>
            </w:r>
            <w:r w:rsidRPr="009B6558">
              <w:rPr>
                <w:rFonts w:ascii="Calibri" w:hAnsi="Calibri" w:cs="Arial"/>
                <w:b/>
                <w:szCs w:val="18"/>
              </w:rPr>
              <w:t>area</w:t>
            </w:r>
            <w:r>
              <w:rPr>
                <w:rFonts w:ascii="Calibri" w:hAnsi="Calibri" w:cs="Arial"/>
                <w:b/>
                <w:szCs w:val="18"/>
              </w:rPr>
              <w:t>/structure</w:t>
            </w:r>
            <w:r w:rsidRPr="009B6558">
              <w:rPr>
                <w:rFonts w:ascii="Calibri" w:hAnsi="Calibri" w:cs="Arial"/>
                <w:b/>
                <w:szCs w:val="18"/>
              </w:rPr>
              <w:t xml:space="preserve"> is safe</w:t>
            </w:r>
            <w:r w:rsidRPr="009B6558">
              <w:rPr>
                <w:rFonts w:ascii="Calibri" w:hAnsi="Calibri" w:cs="Arial"/>
                <w:szCs w:val="18"/>
              </w:rPr>
              <w:t xml:space="preserve"> – stay with incapacitated person</w:t>
            </w:r>
            <w:r>
              <w:rPr>
                <w:rFonts w:ascii="Calibri" w:hAnsi="Calibri" w:cs="Arial"/>
                <w:szCs w:val="18"/>
              </w:rPr>
              <w:t xml:space="preserve"> </w:t>
            </w:r>
            <w:r w:rsidRPr="009B6558">
              <w:rPr>
                <w:rFonts w:ascii="Calibri" w:hAnsi="Calibri" w:cs="Arial"/>
                <w:szCs w:val="18"/>
              </w:rPr>
              <w:t>until medical assistance arrives</w:t>
            </w:r>
          </w:p>
          <w:p w14:paraId="0E30069A" w14:textId="77777777" w:rsidR="00583242" w:rsidRPr="006F35CA" w:rsidRDefault="003C3257" w:rsidP="00583242">
            <w:pPr>
              <w:pStyle w:val="Table"/>
              <w:ind w:left="57"/>
              <w:rPr>
                <w:rFonts w:asciiTheme="minorHAnsi" w:hAnsiTheme="minorHAnsi" w:cstheme="minorHAnsi"/>
                <w:szCs w:val="18"/>
              </w:rPr>
            </w:pPr>
            <w:r w:rsidRPr="006F35CA">
              <w:rPr>
                <w:rFonts w:asciiTheme="minorHAnsi" w:hAnsiTheme="minorHAnsi" w:cstheme="minorHAnsi"/>
                <w:szCs w:val="18"/>
              </w:rPr>
              <w:t>Location of Assembly Area</w:t>
            </w:r>
            <w:r>
              <w:rPr>
                <w:rFonts w:asciiTheme="minorHAnsi" w:hAnsiTheme="minorHAnsi" w:cstheme="minorHAnsi"/>
                <w:szCs w:val="18"/>
              </w:rPr>
              <w:t xml:space="preserve"> and access maintained</w:t>
            </w:r>
            <w:r w:rsidR="00583242" w:rsidRPr="009B6558">
              <w:rPr>
                <w:rFonts w:ascii="Calibri" w:hAnsi="Calibri" w:cs="Arial"/>
                <w:szCs w:val="18"/>
              </w:rPr>
              <w:t xml:space="preserve">  </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637A0381"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AE56997"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399D75A4"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535A4CD4" w14:textId="77777777" w:rsidR="00583242" w:rsidRPr="00F95BCF" w:rsidRDefault="00583242" w:rsidP="00583242">
            <w:pPr>
              <w:pStyle w:val="Table"/>
              <w:numPr>
                <w:ilvl w:val="0"/>
                <w:numId w:val="11"/>
              </w:numPr>
              <w:rPr>
                <w:rFonts w:asciiTheme="minorHAnsi" w:hAnsiTheme="minorHAnsi" w:cstheme="minorHAnsi"/>
                <w:szCs w:val="18"/>
              </w:rPr>
            </w:pPr>
            <w:r w:rsidRPr="00F95BCF">
              <w:rPr>
                <w:rFonts w:asciiTheme="minorHAnsi" w:hAnsiTheme="minorHAnsi" w:cstheme="minorHAnsi"/>
                <w:szCs w:val="18"/>
              </w:rPr>
              <w:t>Emergency Procedures/Emergency Response (General)</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A42493E" w14:textId="77777777" w:rsidR="00583242" w:rsidRPr="006F35CA" w:rsidRDefault="00583242" w:rsidP="00583242">
            <w:pPr>
              <w:pStyle w:val="Table"/>
              <w:rPr>
                <w:rFonts w:asciiTheme="minorHAnsi" w:hAnsiTheme="minorHAnsi" w:cstheme="minorHAnsi"/>
                <w:szCs w:val="18"/>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C009C66" w14:textId="77777777" w:rsidR="00583242" w:rsidRPr="006F35CA" w:rsidRDefault="00583242" w:rsidP="00583242">
            <w:pPr>
              <w:spacing w:after="0" w:line="240" w:lineRule="auto"/>
              <w:rPr>
                <w:rFonts w:eastAsia="Times New Roman" w:cstheme="minorHAnsi"/>
                <w:sz w:val="18"/>
                <w:szCs w:val="18"/>
              </w:rPr>
            </w:pPr>
            <w:r w:rsidRPr="006F35CA">
              <w:rPr>
                <w:rFonts w:eastAsia="Times New Roman" w:cstheme="minorHAnsi"/>
                <w:sz w:val="18"/>
                <w:szCs w:val="18"/>
              </w:rPr>
              <w:t>All persons are trained and familiar with the following:</w:t>
            </w:r>
          </w:p>
          <w:p w14:paraId="6E7CDCD4" w14:textId="77777777" w:rsidR="00583242" w:rsidRPr="006F35CA" w:rsidRDefault="00583242" w:rsidP="00583242">
            <w:pPr>
              <w:spacing w:after="0" w:line="240" w:lineRule="auto"/>
              <w:rPr>
                <w:rFonts w:eastAsia="Times New Roman" w:cstheme="minorHAnsi"/>
                <w:sz w:val="18"/>
                <w:szCs w:val="18"/>
                <w:lang w:val="en-GB" w:eastAsia="en-GB"/>
              </w:rPr>
            </w:pPr>
            <w:r w:rsidRPr="006F35CA">
              <w:rPr>
                <w:rFonts w:eastAsia="Times New Roman" w:cstheme="minorHAnsi"/>
                <w:sz w:val="18"/>
                <w:szCs w:val="18"/>
              </w:rPr>
              <w:t>Emergency Response: Call</w:t>
            </w:r>
            <w:r w:rsidRPr="006F35CA">
              <w:rPr>
                <w:rFonts w:eastAsia="Times New Roman" w:cstheme="minorHAnsi"/>
                <w:b/>
                <w:sz w:val="18"/>
                <w:szCs w:val="18"/>
              </w:rPr>
              <w:t xml:space="preserve"> 000</w:t>
            </w:r>
            <w:r w:rsidRPr="006F35CA">
              <w:rPr>
                <w:rFonts w:eastAsia="Times New Roman" w:cstheme="minorHAnsi"/>
                <w:sz w:val="18"/>
                <w:szCs w:val="18"/>
              </w:rPr>
              <w:t xml:space="preserve"> immediately, then administer first aid to injured person/s, and refer to the following emergency plan for the site:</w:t>
            </w:r>
          </w:p>
          <w:p w14:paraId="4730A0E2" w14:textId="77777777" w:rsidR="00583242" w:rsidRPr="006F35CA" w:rsidRDefault="00583242" w:rsidP="00583242">
            <w:pPr>
              <w:widowControl/>
              <w:spacing w:after="0" w:line="240" w:lineRule="auto"/>
              <w:rPr>
                <w:rFonts w:eastAsia="Times New Roman" w:cstheme="minorHAnsi"/>
                <w:sz w:val="18"/>
                <w:szCs w:val="18"/>
                <w:lang w:val="en-GB" w:eastAsia="en-GB"/>
              </w:rPr>
            </w:pPr>
            <w:r w:rsidRPr="006F35CA">
              <w:rPr>
                <w:rFonts w:eastAsia="Times New Roman" w:cstheme="minorHAnsi"/>
                <w:sz w:val="18"/>
                <w:szCs w:val="18"/>
                <w:lang w:val="en-GB" w:eastAsia="en-GB"/>
              </w:rPr>
              <w:t>Assembly points ……………………………………………………….</w:t>
            </w:r>
          </w:p>
          <w:p w14:paraId="2F98DF49" w14:textId="77777777" w:rsidR="00583242" w:rsidRPr="006F35CA" w:rsidRDefault="00583242" w:rsidP="00583242">
            <w:pPr>
              <w:widowControl/>
              <w:spacing w:after="0" w:line="240" w:lineRule="auto"/>
              <w:rPr>
                <w:rFonts w:eastAsia="Times New Roman" w:cstheme="minorHAnsi"/>
                <w:sz w:val="18"/>
                <w:szCs w:val="18"/>
                <w:lang w:val="en-GB" w:eastAsia="en-GB"/>
              </w:rPr>
            </w:pPr>
            <w:r w:rsidRPr="006F35CA">
              <w:rPr>
                <w:rFonts w:eastAsia="Times New Roman" w:cstheme="minorHAnsi"/>
                <w:sz w:val="18"/>
                <w:szCs w:val="18"/>
                <w:lang w:val="en-GB" w:eastAsia="en-GB"/>
              </w:rPr>
              <w:t>Communication………………………………………………………….</w:t>
            </w:r>
          </w:p>
          <w:p w14:paraId="16BABD8D" w14:textId="77777777" w:rsidR="00583242" w:rsidRPr="006F35CA" w:rsidRDefault="00583242" w:rsidP="00583242">
            <w:pPr>
              <w:widowControl/>
              <w:spacing w:after="0" w:line="240" w:lineRule="auto"/>
              <w:rPr>
                <w:rFonts w:eastAsia="Times New Roman" w:cstheme="minorHAnsi"/>
                <w:sz w:val="18"/>
                <w:szCs w:val="18"/>
                <w:lang w:val="en-GB" w:eastAsia="en-GB"/>
              </w:rPr>
            </w:pPr>
            <w:r w:rsidRPr="006F35CA">
              <w:rPr>
                <w:rFonts w:eastAsia="Times New Roman" w:cstheme="minorHAnsi"/>
                <w:sz w:val="18"/>
                <w:szCs w:val="18"/>
                <w:lang w:val="en-GB" w:eastAsia="en-GB"/>
              </w:rPr>
              <w:t>Responsible persons………………………………………………</w:t>
            </w:r>
            <w:proofErr w:type="gramStart"/>
            <w:r w:rsidRPr="006F35CA">
              <w:rPr>
                <w:rFonts w:eastAsia="Times New Roman" w:cstheme="minorHAnsi"/>
                <w:sz w:val="18"/>
                <w:szCs w:val="18"/>
                <w:lang w:val="en-GB" w:eastAsia="en-GB"/>
              </w:rPr>
              <w:t>…..</w:t>
            </w:r>
            <w:proofErr w:type="gramEnd"/>
          </w:p>
          <w:p w14:paraId="15068F62" w14:textId="77777777" w:rsidR="00583242" w:rsidRPr="006F35CA" w:rsidRDefault="00583242" w:rsidP="00583242">
            <w:pPr>
              <w:widowControl/>
              <w:spacing w:after="0" w:line="240" w:lineRule="auto"/>
              <w:rPr>
                <w:rFonts w:eastAsia="Times New Roman" w:cstheme="minorHAnsi"/>
                <w:sz w:val="18"/>
                <w:szCs w:val="18"/>
                <w:lang w:val="en-GB" w:eastAsia="en-GB"/>
              </w:rPr>
            </w:pPr>
            <w:r w:rsidRPr="006F35CA">
              <w:rPr>
                <w:rFonts w:eastAsia="Times New Roman" w:cstheme="minorHAnsi"/>
                <w:sz w:val="18"/>
                <w:szCs w:val="18"/>
                <w:lang w:val="en-GB" w:eastAsia="en-GB"/>
              </w:rPr>
              <w:t>Emergency contacts (Names &amp; Contact Nos</w:t>
            </w:r>
            <w:proofErr w:type="gramStart"/>
            <w:r w:rsidRPr="006F35CA">
              <w:rPr>
                <w:rFonts w:eastAsia="Times New Roman" w:cstheme="minorHAnsi"/>
                <w:sz w:val="18"/>
                <w:szCs w:val="18"/>
                <w:lang w:val="en-GB" w:eastAsia="en-GB"/>
              </w:rPr>
              <w:t>):…</w:t>
            </w:r>
            <w:proofErr w:type="gramEnd"/>
            <w:r w:rsidRPr="006F35CA">
              <w:rPr>
                <w:rFonts w:eastAsia="Times New Roman" w:cstheme="minorHAnsi"/>
                <w:sz w:val="18"/>
                <w:szCs w:val="18"/>
                <w:lang w:val="en-GB" w:eastAsia="en-GB"/>
              </w:rPr>
              <w:t>….……</w:t>
            </w:r>
          </w:p>
          <w:p w14:paraId="37B76F2E" w14:textId="77777777" w:rsidR="00583242" w:rsidRPr="006F35CA" w:rsidRDefault="00583242" w:rsidP="00583242">
            <w:pPr>
              <w:widowControl/>
              <w:spacing w:after="0" w:line="240" w:lineRule="auto"/>
              <w:rPr>
                <w:rFonts w:eastAsia="Times New Roman" w:cstheme="minorHAnsi"/>
                <w:sz w:val="18"/>
                <w:szCs w:val="18"/>
                <w:lang w:val="en-GB" w:eastAsia="en-GB"/>
              </w:rPr>
            </w:pPr>
            <w:r w:rsidRPr="006F35CA">
              <w:rPr>
                <w:rFonts w:eastAsia="Times New Roman" w:cstheme="minorHAnsi"/>
                <w:sz w:val="18"/>
                <w:szCs w:val="18"/>
                <w:lang w:val="en-GB" w:eastAsia="en-GB"/>
              </w:rPr>
              <w:t>First aid equipment…</w:t>
            </w:r>
            <w:proofErr w:type="gramStart"/>
            <w:r w:rsidRPr="006F35CA">
              <w:rPr>
                <w:rFonts w:eastAsia="Times New Roman" w:cstheme="minorHAnsi"/>
                <w:sz w:val="18"/>
                <w:szCs w:val="18"/>
                <w:lang w:val="en-GB" w:eastAsia="en-GB"/>
              </w:rPr>
              <w:t>…..</w:t>
            </w:r>
            <w:proofErr w:type="gramEnd"/>
            <w:r w:rsidRPr="006F35CA">
              <w:rPr>
                <w:rFonts w:eastAsia="Times New Roman" w:cstheme="minorHAnsi"/>
                <w:sz w:val="18"/>
                <w:szCs w:val="18"/>
                <w:lang w:val="en-GB" w:eastAsia="en-GB"/>
              </w:rPr>
              <w:t>…………………………………………..</w:t>
            </w:r>
          </w:p>
          <w:p w14:paraId="1331039E" w14:textId="77777777" w:rsidR="00583242" w:rsidRPr="006F35CA" w:rsidRDefault="00583242" w:rsidP="003C3257">
            <w:pPr>
              <w:widowControl/>
              <w:spacing w:after="0" w:line="240" w:lineRule="auto"/>
              <w:rPr>
                <w:rFonts w:cstheme="minorHAnsi"/>
                <w:szCs w:val="18"/>
              </w:rPr>
            </w:pPr>
            <w:r w:rsidRPr="006F35CA">
              <w:rPr>
                <w:rFonts w:eastAsia="Times New Roman" w:cstheme="minorHAnsi"/>
                <w:sz w:val="18"/>
                <w:szCs w:val="18"/>
                <w:lang w:val="en-GB" w:eastAsia="en-GB"/>
              </w:rPr>
              <w:t>Fire Extinguisher – Accessible and in service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A6477F3"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5B5A7DEB"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30D91CA3"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68B6E32D" w14:textId="77777777" w:rsidR="00583242" w:rsidRPr="00F95BCF" w:rsidRDefault="00583242" w:rsidP="00583242">
            <w:pPr>
              <w:pStyle w:val="Table"/>
              <w:rPr>
                <w:rFonts w:asciiTheme="minorHAnsi" w:hAnsiTheme="minorHAnsi" w:cstheme="minorHAnsi"/>
                <w:sz w:val="20"/>
              </w:rPr>
            </w:pPr>
            <w:r w:rsidRPr="00F95BCF">
              <w:rPr>
                <w:rFonts w:asciiTheme="minorHAnsi" w:hAnsiTheme="minorHAnsi" w:cstheme="minorHAnsi"/>
                <w:b/>
                <w:sz w:val="20"/>
              </w:rPr>
              <w:lastRenderedPageBreak/>
              <w:t>Review –Controls implemented and monitored to be effective: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B3623F1" w14:textId="77777777" w:rsidR="00583242" w:rsidRPr="006F35CA" w:rsidRDefault="00583242" w:rsidP="00583242">
            <w:pPr>
              <w:pStyle w:val="Table"/>
              <w:spacing w:before="0" w:after="0"/>
              <w:rPr>
                <w:rFonts w:asciiTheme="minorHAnsi" w:hAnsiTheme="minorHAnsi" w:cstheme="minorHAnsi"/>
                <w:szCs w:val="18"/>
              </w:rPr>
            </w:pPr>
            <w:r w:rsidRPr="006F35CA">
              <w:rPr>
                <w:rFonts w:asciiTheme="minorHAnsi" w:hAnsiTheme="minorHAnsi" w:cstheme="minorHAnsi"/>
                <w:szCs w:val="18"/>
              </w:rPr>
              <w:t>Existing control(s) fails</w:t>
            </w:r>
          </w:p>
          <w:p w14:paraId="770DB248" w14:textId="77777777" w:rsidR="00583242" w:rsidRPr="006F35CA" w:rsidRDefault="00583242" w:rsidP="00583242">
            <w:pPr>
              <w:pStyle w:val="Table"/>
              <w:spacing w:before="0" w:after="0"/>
              <w:rPr>
                <w:rFonts w:asciiTheme="minorHAnsi" w:hAnsiTheme="minorHAnsi" w:cstheme="minorHAnsi"/>
                <w:szCs w:val="18"/>
              </w:rPr>
            </w:pPr>
            <w:r w:rsidRPr="006F35CA">
              <w:rPr>
                <w:rFonts w:asciiTheme="minorHAnsi" w:hAnsiTheme="minorHAnsi" w:cstheme="minorHAnsi"/>
                <w:szCs w:val="18"/>
              </w:rPr>
              <w:t>Changes to the work place or work activity</w:t>
            </w:r>
          </w:p>
          <w:p w14:paraId="637D7D46" w14:textId="77777777" w:rsidR="00583242" w:rsidRPr="006F35CA" w:rsidRDefault="00583242" w:rsidP="00583242">
            <w:pPr>
              <w:pStyle w:val="Table"/>
              <w:spacing w:before="0" w:after="0"/>
              <w:rPr>
                <w:rFonts w:asciiTheme="minorHAnsi" w:hAnsiTheme="minorHAnsi" w:cstheme="minorHAnsi"/>
                <w:szCs w:val="18"/>
              </w:rPr>
            </w:pPr>
            <w:r w:rsidRPr="006F35CA">
              <w:rPr>
                <w:rFonts w:asciiTheme="minorHAnsi" w:hAnsiTheme="minorHAnsi" w:cstheme="minorHAnsi"/>
                <w:szCs w:val="18"/>
              </w:rPr>
              <w:t>New hazards identified</w:t>
            </w:r>
          </w:p>
          <w:p w14:paraId="603BCFDA" w14:textId="77777777" w:rsidR="00583242" w:rsidRPr="006F35CA" w:rsidRDefault="00583242" w:rsidP="00583242">
            <w:pPr>
              <w:pStyle w:val="Table"/>
              <w:spacing w:before="0" w:after="0"/>
              <w:rPr>
                <w:rFonts w:asciiTheme="minorHAnsi" w:hAnsiTheme="minorHAnsi" w:cstheme="minorHAnsi"/>
                <w:szCs w:val="18"/>
              </w:rPr>
            </w:pPr>
            <w:r w:rsidRPr="006F35CA">
              <w:rPr>
                <w:rFonts w:asciiTheme="minorHAnsi" w:hAnsiTheme="minorHAnsi" w:cstheme="minorHAnsi"/>
                <w:szCs w:val="18"/>
              </w:rPr>
              <w:t>Incident occurs</w:t>
            </w:r>
          </w:p>
          <w:p w14:paraId="71A1CDD6" w14:textId="77777777" w:rsidR="00583242" w:rsidRPr="006F35CA" w:rsidRDefault="00583242" w:rsidP="00583242">
            <w:pPr>
              <w:pStyle w:val="Table"/>
              <w:rPr>
                <w:rFonts w:asciiTheme="minorHAnsi" w:hAnsiTheme="minorHAnsi" w:cstheme="minorHAnsi"/>
                <w:szCs w:val="18"/>
              </w:rPr>
            </w:pPr>
            <w:r w:rsidRPr="006F35CA">
              <w:rPr>
                <w:rFonts w:asciiTheme="minorHAnsi" w:hAnsiTheme="minorHAnsi" w:cstheme="minorHAnsi"/>
                <w:szCs w:val="18"/>
              </w:rPr>
              <w:t>Consultation processes identifies review required</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7627D4E" w14:textId="77777777" w:rsidR="00583242" w:rsidRPr="006F35CA" w:rsidRDefault="00583242" w:rsidP="00583242">
            <w:pPr>
              <w:widowControl/>
              <w:tabs>
                <w:tab w:val="left" w:pos="317"/>
              </w:tabs>
              <w:spacing w:after="0" w:line="240" w:lineRule="auto"/>
              <w:contextualSpacing/>
              <w:rPr>
                <w:rFonts w:cstheme="minorHAnsi"/>
                <w:sz w:val="18"/>
                <w:szCs w:val="18"/>
                <w:lang w:eastAsia="ja-JP"/>
              </w:rPr>
            </w:pPr>
            <w:r w:rsidRPr="006F35CA">
              <w:rPr>
                <w:rFonts w:cstheme="minorHAnsi"/>
                <w:sz w:val="18"/>
                <w:szCs w:val="18"/>
                <w:lang w:eastAsia="ja-JP"/>
              </w:rPr>
              <w:t>Pre-work meetings undertaken</w:t>
            </w:r>
          </w:p>
          <w:p w14:paraId="486E0F33" w14:textId="77777777" w:rsidR="00583242" w:rsidRPr="006F35CA" w:rsidRDefault="00583242" w:rsidP="00583242">
            <w:pPr>
              <w:widowControl/>
              <w:tabs>
                <w:tab w:val="left" w:pos="317"/>
              </w:tabs>
              <w:spacing w:after="0" w:line="240" w:lineRule="auto"/>
              <w:contextualSpacing/>
              <w:rPr>
                <w:rFonts w:cstheme="minorHAnsi"/>
                <w:sz w:val="18"/>
                <w:szCs w:val="18"/>
                <w:lang w:eastAsia="ja-JP"/>
              </w:rPr>
            </w:pPr>
            <w:r w:rsidRPr="006F35CA">
              <w:rPr>
                <w:rFonts w:cstheme="minorHAnsi"/>
                <w:sz w:val="18"/>
                <w:szCs w:val="18"/>
                <w:lang w:eastAsia="ja-JP"/>
              </w:rPr>
              <w:t>Relevant persons consulted on hazards, SWMS content</w:t>
            </w:r>
          </w:p>
          <w:p w14:paraId="4149E6A7" w14:textId="77777777" w:rsidR="00583242" w:rsidRPr="006F35CA" w:rsidRDefault="00583242" w:rsidP="00583242">
            <w:pPr>
              <w:widowControl/>
              <w:tabs>
                <w:tab w:val="left" w:pos="317"/>
              </w:tabs>
              <w:spacing w:after="0" w:line="240" w:lineRule="auto"/>
              <w:contextualSpacing/>
              <w:rPr>
                <w:rFonts w:cstheme="minorHAnsi"/>
                <w:sz w:val="18"/>
                <w:szCs w:val="18"/>
                <w:lang w:eastAsia="ja-JP"/>
              </w:rPr>
            </w:pPr>
            <w:r w:rsidRPr="006F35CA">
              <w:rPr>
                <w:rFonts w:cstheme="minorHAnsi"/>
                <w:sz w:val="18"/>
                <w:szCs w:val="18"/>
                <w:lang w:eastAsia="ja-JP"/>
              </w:rPr>
              <w:t>Controls throughout work and activity include consultation, spot checks</w:t>
            </w:r>
          </w:p>
          <w:p w14:paraId="4B226750" w14:textId="77777777" w:rsidR="00583242" w:rsidRPr="006F35CA" w:rsidRDefault="00583242" w:rsidP="00583242">
            <w:pPr>
              <w:widowControl/>
              <w:tabs>
                <w:tab w:val="left" w:pos="317"/>
              </w:tabs>
              <w:spacing w:after="0" w:line="240" w:lineRule="auto"/>
              <w:contextualSpacing/>
              <w:rPr>
                <w:rFonts w:cstheme="minorHAnsi"/>
                <w:sz w:val="18"/>
                <w:szCs w:val="18"/>
                <w:lang w:eastAsia="ja-JP"/>
              </w:rPr>
            </w:pPr>
            <w:r w:rsidRPr="006F35CA">
              <w:rPr>
                <w:rFonts w:cstheme="minorHAnsi"/>
                <w:sz w:val="18"/>
                <w:szCs w:val="18"/>
                <w:lang w:eastAsia="ja-JP"/>
              </w:rPr>
              <w:t>Corrective actions recorded and SWMS updated accordingly (in consultation with relevant persons)</w:t>
            </w:r>
          </w:p>
          <w:p w14:paraId="01E24F51" w14:textId="77777777" w:rsidR="00583242" w:rsidRPr="006F35CA" w:rsidRDefault="00583242" w:rsidP="00583242">
            <w:pPr>
              <w:widowControl/>
              <w:tabs>
                <w:tab w:val="left" w:pos="317"/>
              </w:tabs>
              <w:spacing w:after="0" w:line="240" w:lineRule="auto"/>
              <w:contextualSpacing/>
              <w:rPr>
                <w:rFonts w:cstheme="minorHAnsi"/>
                <w:sz w:val="18"/>
                <w:szCs w:val="18"/>
                <w:lang w:eastAsia="ja-JP"/>
              </w:rPr>
            </w:pPr>
            <w:r w:rsidRPr="006F35CA">
              <w:rPr>
                <w:rFonts w:cstheme="minorHAnsi"/>
                <w:sz w:val="18"/>
                <w:szCs w:val="18"/>
                <w:lang w:eastAsia="ja-JP"/>
              </w:rPr>
              <w:t>Suitably qualified supervisors</w:t>
            </w:r>
          </w:p>
          <w:p w14:paraId="62099570" w14:textId="77777777" w:rsidR="00583242" w:rsidRPr="006F35CA" w:rsidRDefault="00583242" w:rsidP="00311A92">
            <w:pPr>
              <w:widowControl/>
              <w:tabs>
                <w:tab w:val="left" w:pos="317"/>
              </w:tabs>
              <w:spacing w:after="0" w:line="240" w:lineRule="auto"/>
              <w:contextualSpacing/>
              <w:rPr>
                <w:rFonts w:cstheme="minorHAnsi"/>
                <w:szCs w:val="18"/>
              </w:rPr>
            </w:pPr>
            <w:r w:rsidRPr="006F35CA">
              <w:rPr>
                <w:rFonts w:cstheme="minorHAnsi"/>
                <w:sz w:val="18"/>
                <w:szCs w:val="18"/>
                <w:lang w:eastAsia="ja-JP"/>
              </w:rPr>
              <w:t>Reporting systems in place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4B6E0AE"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6D6286A"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6C81B936"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142C608D" w14:textId="77777777" w:rsidR="00583242" w:rsidRDefault="00583242" w:rsidP="00583242">
            <w:pPr>
              <w:pStyle w:val="Table"/>
              <w:rPr>
                <w:rFonts w:asciiTheme="minorHAnsi" w:hAnsiTheme="minorHAnsi" w:cstheme="minorHAnsi"/>
                <w:b/>
                <w:sz w:val="20"/>
              </w:rPr>
            </w:pPr>
            <w:r w:rsidRPr="00F95BCF">
              <w:rPr>
                <w:rFonts w:asciiTheme="minorHAnsi" w:hAnsiTheme="minorHAnsi" w:cstheme="minorHAnsi"/>
                <w:b/>
                <w:sz w:val="20"/>
              </w:rPr>
              <w:t xml:space="preserve">Completion Work/ Job Activity </w:t>
            </w:r>
          </w:p>
          <w:p w14:paraId="0580B1B5" w14:textId="77777777" w:rsidR="00583242" w:rsidRPr="00DE52C5" w:rsidRDefault="00583242" w:rsidP="00583242">
            <w:pPr>
              <w:pStyle w:val="Table"/>
              <w:numPr>
                <w:ilvl w:val="0"/>
                <w:numId w:val="14"/>
              </w:numPr>
              <w:rPr>
                <w:rFonts w:ascii="Calibri" w:hAnsi="Calibri"/>
                <w:szCs w:val="18"/>
              </w:rPr>
            </w:pPr>
            <w:r w:rsidRPr="00DE52C5">
              <w:rPr>
                <w:rFonts w:ascii="Calibri" w:hAnsi="Calibri"/>
                <w:szCs w:val="18"/>
              </w:rPr>
              <w:t xml:space="preserve">At </w:t>
            </w:r>
            <w:r>
              <w:rPr>
                <w:rFonts w:ascii="Calibri" w:hAnsi="Calibri"/>
                <w:szCs w:val="18"/>
              </w:rPr>
              <w:t xml:space="preserve">the </w:t>
            </w:r>
            <w:r w:rsidRPr="00DE52C5">
              <w:rPr>
                <w:rFonts w:ascii="Calibri" w:hAnsi="Calibri"/>
                <w:szCs w:val="18"/>
              </w:rPr>
              <w:t xml:space="preserve">completion of </w:t>
            </w:r>
            <w:r>
              <w:rPr>
                <w:rFonts w:ascii="Calibri" w:hAnsi="Calibri"/>
                <w:szCs w:val="18"/>
              </w:rPr>
              <w:t xml:space="preserve">the </w:t>
            </w:r>
            <w:r w:rsidRPr="00DE52C5">
              <w:rPr>
                <w:rFonts w:ascii="Calibri" w:hAnsi="Calibri"/>
                <w:szCs w:val="18"/>
              </w:rPr>
              <w:t>work</w:t>
            </w:r>
            <w:r>
              <w:rPr>
                <w:rFonts w:ascii="Calibri" w:hAnsi="Calibri"/>
                <w:szCs w:val="18"/>
              </w:rPr>
              <w:t>, undertake the site</w:t>
            </w:r>
            <w:r w:rsidRPr="00DE52C5">
              <w:rPr>
                <w:rFonts w:ascii="Calibri" w:hAnsi="Calibri"/>
                <w:szCs w:val="18"/>
              </w:rPr>
              <w:t xml:space="preserve"> </w:t>
            </w:r>
            <w:r>
              <w:rPr>
                <w:rFonts w:ascii="Calibri" w:hAnsi="Calibri"/>
                <w:szCs w:val="18"/>
              </w:rPr>
              <w:t>c</w:t>
            </w:r>
            <w:r w:rsidRPr="00DE52C5">
              <w:rPr>
                <w:rFonts w:ascii="Calibri" w:hAnsi="Calibri"/>
                <w:szCs w:val="18"/>
              </w:rPr>
              <w:t xml:space="preserve">lean-up and </w:t>
            </w:r>
            <w:r>
              <w:rPr>
                <w:rFonts w:ascii="Calibri" w:hAnsi="Calibri"/>
                <w:szCs w:val="18"/>
              </w:rPr>
              <w:t>d</w:t>
            </w:r>
            <w:r w:rsidRPr="00DE52C5">
              <w:rPr>
                <w:rFonts w:ascii="Calibri" w:hAnsi="Calibri"/>
                <w:szCs w:val="18"/>
              </w:rPr>
              <w:t>emobilisation</w:t>
            </w:r>
            <w:r>
              <w:rPr>
                <w:rFonts w:ascii="Calibri" w:hAnsi="Calibri"/>
                <w:szCs w:val="18"/>
              </w:rPr>
              <w:t xml:space="preserve"> of equipment</w:t>
            </w:r>
          </w:p>
          <w:p w14:paraId="352E0DE0" w14:textId="77777777" w:rsidR="00583242" w:rsidRPr="00402355" w:rsidRDefault="00583242" w:rsidP="00583242"/>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D708CA" w14:textId="77777777" w:rsidR="00583242" w:rsidRPr="006F35CA" w:rsidRDefault="00583242" w:rsidP="00583242">
            <w:pPr>
              <w:pStyle w:val="Table"/>
              <w:numPr>
                <w:ilvl w:val="0"/>
                <w:numId w:val="16"/>
              </w:numPr>
              <w:rPr>
                <w:rFonts w:asciiTheme="minorHAnsi" w:hAnsiTheme="minorHAnsi" w:cstheme="minorHAnsi"/>
                <w:szCs w:val="18"/>
              </w:rPr>
            </w:pPr>
            <w:r w:rsidRPr="009B6558">
              <w:rPr>
                <w:rFonts w:ascii="Calibri" w:hAnsi="Calibri"/>
                <w:szCs w:val="18"/>
              </w:rPr>
              <w:t xml:space="preserve">Poor housekeeping standards </w:t>
            </w:r>
            <w:r w:rsidRPr="009B6558">
              <w:rPr>
                <w:rFonts w:ascii="Calibri" w:hAnsi="Calibri"/>
                <w:b/>
                <w:szCs w:val="18"/>
              </w:rPr>
              <w:t xml:space="preserve">→ </w:t>
            </w:r>
            <w:r w:rsidRPr="009B6558">
              <w:rPr>
                <w:rFonts w:ascii="Calibri" w:hAnsi="Calibri"/>
                <w:szCs w:val="18"/>
              </w:rPr>
              <w:t>slips, trips, dust/debris exposure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4E7912FC" w14:textId="77777777" w:rsidR="00583242" w:rsidRPr="006F35CA" w:rsidRDefault="00583242" w:rsidP="00583242">
            <w:pPr>
              <w:pStyle w:val="BodyTextIndent"/>
              <w:spacing w:after="0" w:line="240" w:lineRule="auto"/>
              <w:ind w:left="0"/>
              <w:jc w:val="both"/>
              <w:rPr>
                <w:rFonts w:cstheme="minorHAnsi"/>
                <w:sz w:val="18"/>
                <w:szCs w:val="18"/>
              </w:rPr>
            </w:pPr>
            <w:r w:rsidRPr="006F35CA">
              <w:rPr>
                <w:rFonts w:cstheme="minorHAnsi"/>
                <w:sz w:val="18"/>
                <w:szCs w:val="18"/>
              </w:rPr>
              <w:t>Remove all equipment</w:t>
            </w:r>
            <w:r>
              <w:rPr>
                <w:rFonts w:cstheme="minorHAnsi"/>
                <w:sz w:val="18"/>
                <w:szCs w:val="18"/>
              </w:rPr>
              <w:t xml:space="preserve"> and tools</w:t>
            </w:r>
          </w:p>
          <w:p w14:paraId="15DA3314" w14:textId="77777777" w:rsidR="00583242" w:rsidRPr="006F35CA" w:rsidRDefault="00583242" w:rsidP="00583242">
            <w:pPr>
              <w:pStyle w:val="BodyTextIndent"/>
              <w:spacing w:after="0" w:line="240" w:lineRule="auto"/>
              <w:ind w:left="0"/>
              <w:jc w:val="both"/>
              <w:rPr>
                <w:rFonts w:cstheme="minorHAnsi"/>
                <w:sz w:val="18"/>
                <w:szCs w:val="18"/>
              </w:rPr>
            </w:pPr>
            <w:r w:rsidRPr="006F35CA">
              <w:rPr>
                <w:rFonts w:cstheme="minorHAnsi"/>
                <w:sz w:val="18"/>
                <w:szCs w:val="18"/>
              </w:rPr>
              <w:t>Clean site – dispose of items</w:t>
            </w:r>
            <w:r>
              <w:rPr>
                <w:rFonts w:cstheme="minorHAnsi"/>
                <w:sz w:val="18"/>
                <w:szCs w:val="18"/>
              </w:rPr>
              <w:t xml:space="preserve"> and waste</w:t>
            </w:r>
            <w:r w:rsidRPr="006F35CA">
              <w:rPr>
                <w:rFonts w:cstheme="minorHAnsi"/>
                <w:sz w:val="18"/>
                <w:szCs w:val="18"/>
              </w:rPr>
              <w:t xml:space="preserve"> appropriately</w:t>
            </w:r>
          </w:p>
          <w:p w14:paraId="6EE63E76" w14:textId="77777777" w:rsidR="00583242" w:rsidRPr="006F35CA" w:rsidRDefault="00583242" w:rsidP="00583242">
            <w:pPr>
              <w:pStyle w:val="BodyTextIndent"/>
              <w:spacing w:after="0" w:line="240" w:lineRule="auto"/>
              <w:ind w:left="0"/>
              <w:jc w:val="both"/>
              <w:rPr>
                <w:rFonts w:cstheme="minorHAnsi"/>
                <w:sz w:val="18"/>
                <w:szCs w:val="18"/>
              </w:rPr>
            </w:pPr>
            <w:r w:rsidRPr="006F35CA">
              <w:rPr>
                <w:rFonts w:cstheme="minorHAnsi"/>
                <w:sz w:val="18"/>
                <w:szCs w:val="18"/>
              </w:rPr>
              <w:t>Inspect site post clean up</w:t>
            </w:r>
          </w:p>
          <w:p w14:paraId="11F7178D" w14:textId="77777777" w:rsidR="00583242" w:rsidRDefault="00583242" w:rsidP="00583242">
            <w:pPr>
              <w:pStyle w:val="BodyTextIndent"/>
              <w:spacing w:after="0" w:line="240" w:lineRule="auto"/>
              <w:ind w:left="0"/>
              <w:jc w:val="both"/>
              <w:rPr>
                <w:rFonts w:cstheme="minorHAnsi"/>
                <w:sz w:val="18"/>
                <w:szCs w:val="18"/>
              </w:rPr>
            </w:pPr>
            <w:r w:rsidRPr="006F35CA">
              <w:rPr>
                <w:rFonts w:cstheme="minorHAnsi"/>
                <w:sz w:val="18"/>
                <w:szCs w:val="18"/>
              </w:rPr>
              <w:t xml:space="preserve">Place completed </w:t>
            </w:r>
            <w:r w:rsidR="00592F31">
              <w:rPr>
                <w:rFonts w:cstheme="minorHAnsi"/>
                <w:sz w:val="18"/>
                <w:szCs w:val="18"/>
              </w:rPr>
              <w:t xml:space="preserve">inspections and SWMS </w:t>
            </w:r>
            <w:r w:rsidRPr="006F35CA">
              <w:rPr>
                <w:rFonts w:cstheme="minorHAnsi"/>
                <w:sz w:val="18"/>
                <w:szCs w:val="18"/>
              </w:rPr>
              <w:t>documentation into Church files and send copies to relevant parties as required</w:t>
            </w:r>
          </w:p>
          <w:p w14:paraId="4F4F383D" w14:textId="77777777" w:rsidR="00592F31" w:rsidRPr="006F35CA" w:rsidRDefault="00592F31" w:rsidP="00583242">
            <w:pPr>
              <w:pStyle w:val="BodyTextIndent"/>
              <w:spacing w:after="0" w:line="240" w:lineRule="auto"/>
              <w:ind w:left="0"/>
              <w:jc w:val="both"/>
              <w:rPr>
                <w:rFonts w:cstheme="minorHAnsi"/>
                <w:sz w:val="18"/>
                <w:szCs w:val="18"/>
              </w:rPr>
            </w:pPr>
            <w:r>
              <w:rPr>
                <w:rFonts w:cstheme="minorHAnsi"/>
                <w:sz w:val="18"/>
                <w:szCs w:val="18"/>
              </w:rPr>
              <w:t>Log books, etc to be placed with the device</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D2D68F5"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2204EF4"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38FD97C0"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47AB2CE6" w14:textId="77777777" w:rsidR="00583242" w:rsidRPr="00F95BCF" w:rsidRDefault="00583242" w:rsidP="00583242">
            <w:pPr>
              <w:pStyle w:val="Table"/>
              <w:rPr>
                <w:rFonts w:asciiTheme="minorHAnsi" w:hAnsiTheme="minorHAnsi" w:cstheme="minorHAnsi"/>
                <w:b/>
                <w:sz w:val="20"/>
              </w:rPr>
            </w:pPr>
            <w:r w:rsidRPr="00F95BCF">
              <w:rPr>
                <w:rFonts w:asciiTheme="minorHAnsi" w:hAnsiTheme="minorHAnsi" w:cstheme="minorHAnsi"/>
                <w:b/>
                <w:sz w:val="20"/>
              </w:rPr>
              <w:t>Storage Jumping Castle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0CE65D22" w14:textId="77777777" w:rsidR="00583242" w:rsidRPr="006F35CA" w:rsidRDefault="00583242" w:rsidP="00583242">
            <w:pPr>
              <w:pStyle w:val="Table"/>
              <w:numPr>
                <w:ilvl w:val="0"/>
                <w:numId w:val="22"/>
              </w:numPr>
              <w:rPr>
                <w:rFonts w:asciiTheme="minorHAnsi" w:hAnsiTheme="minorHAnsi" w:cstheme="minorHAnsi"/>
                <w:szCs w:val="18"/>
              </w:rPr>
            </w:pPr>
            <w:r>
              <w:rPr>
                <w:rFonts w:asciiTheme="minorHAnsi" w:hAnsiTheme="minorHAnsi"/>
                <w:szCs w:val="18"/>
              </w:rPr>
              <w:t>Awkward postures and / or forces applied</w:t>
            </w:r>
            <w:r>
              <w:rPr>
                <w:rFonts w:ascii="Calibri" w:hAnsi="Calibri"/>
                <w:szCs w:val="18"/>
              </w:rPr>
              <w:t xml:space="preserve"> </w:t>
            </w:r>
            <w:r w:rsidRPr="005D71B8">
              <w:rPr>
                <w:rFonts w:ascii="Calibri" w:hAnsi="Calibri"/>
                <w:b/>
                <w:szCs w:val="18"/>
              </w:rPr>
              <w:t>→</w:t>
            </w:r>
            <w:r>
              <w:rPr>
                <w:rFonts w:asciiTheme="minorHAnsi" w:hAnsiTheme="minorHAnsi"/>
                <w:szCs w:val="18"/>
              </w:rPr>
              <w:t xml:space="preserve"> Soft tissue injury, disc irritation, strain, sprains</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C8F9234" w14:textId="77777777" w:rsidR="00583242" w:rsidRDefault="00583242" w:rsidP="001C358A">
            <w:pPr>
              <w:pStyle w:val="Table"/>
              <w:spacing w:before="0" w:after="0"/>
              <w:ind w:left="57"/>
              <w:rPr>
                <w:rFonts w:asciiTheme="minorHAnsi" w:hAnsiTheme="minorHAnsi" w:cs="Arial"/>
                <w:szCs w:val="18"/>
              </w:rPr>
            </w:pPr>
            <w:r w:rsidRPr="00BE25B0">
              <w:rPr>
                <w:rFonts w:asciiTheme="minorHAnsi" w:hAnsiTheme="minorHAnsi" w:cs="Arial"/>
                <w:szCs w:val="18"/>
              </w:rPr>
              <w:t>Mechanical aids and/or team lifting</w:t>
            </w:r>
          </w:p>
          <w:p w14:paraId="2AE8BF37" w14:textId="77777777" w:rsidR="00583242" w:rsidRDefault="00583242" w:rsidP="001C358A">
            <w:pPr>
              <w:pStyle w:val="Table"/>
              <w:spacing w:before="0" w:after="0"/>
              <w:ind w:left="57"/>
              <w:rPr>
                <w:rFonts w:asciiTheme="minorHAnsi" w:hAnsiTheme="minorHAnsi" w:cs="Arial"/>
                <w:szCs w:val="18"/>
              </w:rPr>
            </w:pPr>
            <w:r>
              <w:rPr>
                <w:rFonts w:asciiTheme="minorHAnsi" w:hAnsiTheme="minorHAnsi" w:cs="Arial"/>
                <w:szCs w:val="18"/>
              </w:rPr>
              <w:t>Cool dry area</w:t>
            </w:r>
          </w:p>
          <w:p w14:paraId="3DFC713B" w14:textId="77777777" w:rsidR="00583242" w:rsidRPr="006F35CA" w:rsidRDefault="00B90C40" w:rsidP="001C358A">
            <w:pPr>
              <w:pStyle w:val="Table"/>
              <w:spacing w:before="0" w:after="0"/>
              <w:ind w:left="57"/>
              <w:rPr>
                <w:rFonts w:asciiTheme="minorHAnsi" w:hAnsiTheme="minorHAnsi" w:cstheme="minorHAnsi"/>
                <w:szCs w:val="18"/>
              </w:rPr>
            </w:pPr>
            <w:r>
              <w:rPr>
                <w:rFonts w:asciiTheme="minorHAnsi" w:hAnsiTheme="minorHAnsi" w:cs="Arial"/>
                <w:szCs w:val="18"/>
              </w:rPr>
              <w:t>Device is f</w:t>
            </w:r>
            <w:r w:rsidR="00583242">
              <w:rPr>
                <w:rFonts w:asciiTheme="minorHAnsi" w:hAnsiTheme="minorHAnsi" w:cs="Arial"/>
                <w:szCs w:val="18"/>
              </w:rPr>
              <w:t xml:space="preserve">ully deflated, </w:t>
            </w:r>
            <w:r w:rsidR="001C358A">
              <w:rPr>
                <w:rFonts w:asciiTheme="minorHAnsi" w:hAnsiTheme="minorHAnsi" w:cs="Arial"/>
                <w:szCs w:val="18"/>
              </w:rPr>
              <w:t>clean,</w:t>
            </w:r>
            <w:r w:rsidR="00583242">
              <w:rPr>
                <w:rFonts w:asciiTheme="minorHAnsi" w:hAnsiTheme="minorHAnsi" w:cs="Arial"/>
                <w:szCs w:val="18"/>
              </w:rPr>
              <w:t xml:space="preserve"> </w:t>
            </w:r>
            <w:r w:rsidR="00592F31">
              <w:rPr>
                <w:rFonts w:asciiTheme="minorHAnsi" w:hAnsiTheme="minorHAnsi" w:cs="Arial"/>
                <w:szCs w:val="18"/>
              </w:rPr>
              <w:t xml:space="preserve">dry, </w:t>
            </w:r>
            <w:r w:rsidR="00583242">
              <w:rPr>
                <w:rFonts w:asciiTheme="minorHAnsi" w:hAnsiTheme="minorHAnsi" w:cs="Arial"/>
                <w:szCs w:val="18"/>
              </w:rPr>
              <w:t>inspect</w:t>
            </w:r>
            <w:r>
              <w:rPr>
                <w:rFonts w:asciiTheme="minorHAnsi" w:hAnsiTheme="minorHAnsi" w:cs="Arial"/>
                <w:szCs w:val="18"/>
              </w:rPr>
              <w:t>ed</w:t>
            </w:r>
            <w:r w:rsidR="00583242">
              <w:rPr>
                <w:rFonts w:asciiTheme="minorHAnsi" w:hAnsiTheme="minorHAnsi" w:cs="Arial"/>
                <w:szCs w:val="18"/>
              </w:rPr>
              <w:t xml:space="preserve"> for damage and repair</w:t>
            </w:r>
            <w:r>
              <w:rPr>
                <w:rFonts w:asciiTheme="minorHAnsi" w:hAnsiTheme="minorHAnsi" w:cs="Arial"/>
                <w:szCs w:val="18"/>
              </w:rPr>
              <w:t>ed</w:t>
            </w:r>
            <w:r w:rsidR="00583242">
              <w:rPr>
                <w:rFonts w:asciiTheme="minorHAnsi" w:hAnsiTheme="minorHAnsi" w:cs="Arial"/>
                <w:szCs w:val="18"/>
              </w:rPr>
              <w:t xml:space="preserve"> as required</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890AC84"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13713C2" w14:textId="77777777" w:rsidR="00583242" w:rsidRPr="006F35CA" w:rsidRDefault="00583242" w:rsidP="00583242">
            <w:pPr>
              <w:pStyle w:val="Table"/>
              <w:jc w:val="center"/>
              <w:rPr>
                <w:rFonts w:asciiTheme="minorHAnsi" w:hAnsiTheme="minorHAnsi" w:cstheme="minorHAnsi"/>
                <w:szCs w:val="18"/>
              </w:rPr>
            </w:pPr>
          </w:p>
        </w:tc>
      </w:tr>
      <w:tr w:rsidR="00583242" w:rsidRPr="00667847" w14:paraId="5AE26567" w14:textId="77777777" w:rsidTr="006E1174">
        <w:trPr>
          <w:cantSplit/>
          <w:trHeight w:val="439"/>
          <w:jc w:val="center"/>
        </w:trPr>
        <w:tc>
          <w:tcPr>
            <w:tcW w:w="3141" w:type="dxa"/>
            <w:tcBorders>
              <w:top w:val="single" w:sz="4" w:space="0" w:color="auto"/>
              <w:left w:val="single" w:sz="4" w:space="0" w:color="auto"/>
              <w:bottom w:val="single" w:sz="4" w:space="0" w:color="auto"/>
              <w:right w:val="single" w:sz="4" w:space="0" w:color="auto"/>
            </w:tcBorders>
            <w:shd w:val="clear" w:color="auto" w:fill="auto"/>
          </w:tcPr>
          <w:p w14:paraId="73B362E9" w14:textId="77777777" w:rsidR="00583242" w:rsidRPr="006F35CA" w:rsidRDefault="00583242" w:rsidP="00583242">
            <w:pPr>
              <w:pStyle w:val="Table"/>
              <w:rPr>
                <w:rFonts w:asciiTheme="minorHAnsi" w:hAnsiTheme="minorHAnsi" w:cstheme="minorHAnsi"/>
                <w:szCs w:val="18"/>
              </w:rPr>
            </w:pP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3E678DC" w14:textId="77777777" w:rsidR="00583242" w:rsidRPr="006F35CA" w:rsidRDefault="00583242" w:rsidP="00583242">
            <w:pPr>
              <w:pStyle w:val="Table"/>
              <w:numPr>
                <w:ilvl w:val="0"/>
                <w:numId w:val="22"/>
              </w:numPr>
              <w:rPr>
                <w:rFonts w:asciiTheme="minorHAnsi" w:hAnsiTheme="minorHAnsi" w:cstheme="minorHAnsi"/>
                <w:szCs w:val="18"/>
              </w:rPr>
            </w:pPr>
            <w:r>
              <w:rPr>
                <w:rFonts w:asciiTheme="minorHAnsi" w:hAnsiTheme="minorHAnsi" w:cstheme="minorHAnsi"/>
                <w:szCs w:val="18"/>
              </w:rPr>
              <w:t xml:space="preserve">Unsuitable storage location – exposure to weather, chemicals, sharp objects, restricted access, vermin </w:t>
            </w:r>
            <w:r w:rsidRPr="00C9109D">
              <w:rPr>
                <w:rFonts w:ascii="Calibri" w:hAnsi="Calibri"/>
                <w:szCs w:val="18"/>
              </w:rPr>
              <w:t>→personal injury, damage to structure</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BB75F45" w14:textId="77777777" w:rsidR="001C358A" w:rsidRDefault="001C358A" w:rsidP="001C358A">
            <w:pPr>
              <w:pStyle w:val="Table"/>
              <w:spacing w:before="0" w:after="0"/>
              <w:ind w:left="57"/>
              <w:rPr>
                <w:rFonts w:asciiTheme="minorHAnsi" w:hAnsiTheme="minorHAnsi" w:cstheme="minorHAnsi"/>
                <w:szCs w:val="18"/>
              </w:rPr>
            </w:pPr>
            <w:r>
              <w:rPr>
                <w:rFonts w:asciiTheme="minorHAnsi" w:hAnsiTheme="minorHAnsi" w:cstheme="minorHAnsi"/>
                <w:szCs w:val="18"/>
              </w:rPr>
              <w:t>Storage area assessed as meeting all requirements</w:t>
            </w:r>
          </w:p>
          <w:p w14:paraId="44CEC19E" w14:textId="77777777" w:rsidR="00583242" w:rsidRDefault="001C358A" w:rsidP="001C358A">
            <w:pPr>
              <w:pStyle w:val="Table"/>
              <w:spacing w:before="0" w:after="0"/>
              <w:ind w:left="57"/>
              <w:rPr>
                <w:rFonts w:asciiTheme="minorHAnsi" w:hAnsiTheme="minorHAnsi" w:cstheme="minorHAnsi"/>
                <w:szCs w:val="18"/>
              </w:rPr>
            </w:pPr>
            <w:r>
              <w:rPr>
                <w:rFonts w:asciiTheme="minorHAnsi" w:hAnsiTheme="minorHAnsi" w:cstheme="minorHAnsi"/>
                <w:szCs w:val="18"/>
              </w:rPr>
              <w:t>Maintain pest treatment program</w:t>
            </w:r>
          </w:p>
          <w:p w14:paraId="4AE6A570" w14:textId="77777777" w:rsidR="001C358A" w:rsidRDefault="001C358A" w:rsidP="001C358A">
            <w:pPr>
              <w:pStyle w:val="Table"/>
              <w:spacing w:before="0" w:after="0"/>
              <w:ind w:left="57"/>
              <w:rPr>
                <w:rFonts w:asciiTheme="minorHAnsi" w:hAnsiTheme="minorHAnsi" w:cstheme="minorHAnsi"/>
                <w:szCs w:val="18"/>
              </w:rPr>
            </w:pPr>
            <w:r>
              <w:rPr>
                <w:rFonts w:asciiTheme="minorHAnsi" w:hAnsiTheme="minorHAnsi" w:cstheme="minorHAnsi"/>
                <w:szCs w:val="18"/>
              </w:rPr>
              <w:t>Stored with easy access/retrieval</w:t>
            </w:r>
          </w:p>
          <w:p w14:paraId="0D6587C4" w14:textId="77777777" w:rsidR="001C358A" w:rsidRPr="006F35CA" w:rsidRDefault="001C358A" w:rsidP="00311A92">
            <w:pPr>
              <w:pStyle w:val="Table"/>
              <w:spacing w:before="0" w:after="0"/>
              <w:ind w:left="57"/>
              <w:rPr>
                <w:rFonts w:asciiTheme="minorHAnsi" w:hAnsiTheme="minorHAnsi" w:cstheme="minorHAnsi"/>
                <w:szCs w:val="18"/>
              </w:rPr>
            </w:pPr>
            <w:r>
              <w:rPr>
                <w:rFonts w:asciiTheme="minorHAnsi" w:hAnsiTheme="minorHAnsi" w:cstheme="minorHAnsi"/>
                <w:szCs w:val="18"/>
              </w:rPr>
              <w:t>Area included in congregation routine inspection program</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B162806" w14:textId="77777777" w:rsidR="00583242" w:rsidRPr="006F35CA" w:rsidRDefault="00583242" w:rsidP="00583242">
            <w:pPr>
              <w:rPr>
                <w:rFonts w:cstheme="minorHAnsi"/>
                <w:sz w:val="18"/>
                <w:szCs w:val="1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C0A1C09" w14:textId="77777777" w:rsidR="00583242" w:rsidRPr="006F35CA" w:rsidRDefault="00583242" w:rsidP="00583242">
            <w:pPr>
              <w:pStyle w:val="Table"/>
              <w:jc w:val="center"/>
              <w:rPr>
                <w:rFonts w:asciiTheme="minorHAnsi" w:hAnsiTheme="minorHAnsi" w:cstheme="minorHAnsi"/>
                <w:szCs w:val="18"/>
              </w:rPr>
            </w:pPr>
          </w:p>
        </w:tc>
      </w:tr>
    </w:tbl>
    <w:p w14:paraId="3A58FC0E" w14:textId="77777777" w:rsidR="009303F0" w:rsidRDefault="009303F0" w:rsidP="008470CE">
      <w:pPr>
        <w:tabs>
          <w:tab w:val="right" w:pos="14490"/>
        </w:tabs>
        <w:spacing w:after="0" w:line="240" w:lineRule="auto"/>
        <w:rPr>
          <w:sz w:val="20"/>
          <w:szCs w:val="20"/>
        </w:rPr>
      </w:pPr>
    </w:p>
    <w:p w14:paraId="02CA848C" w14:textId="77777777" w:rsidR="00311A92" w:rsidRDefault="00311A92" w:rsidP="008470CE">
      <w:pPr>
        <w:tabs>
          <w:tab w:val="right" w:pos="14490"/>
        </w:tabs>
        <w:spacing w:after="0" w:line="240" w:lineRule="auto"/>
        <w:rPr>
          <w:sz w:val="20"/>
          <w:szCs w:val="20"/>
        </w:rPr>
      </w:pPr>
    </w:p>
    <w:p w14:paraId="2E4BB212" w14:textId="77777777" w:rsidR="00311A92" w:rsidRDefault="00311A92" w:rsidP="008470CE">
      <w:pPr>
        <w:tabs>
          <w:tab w:val="right" w:pos="14490"/>
        </w:tabs>
        <w:spacing w:after="0" w:line="240" w:lineRule="auto"/>
        <w:rPr>
          <w:sz w:val="20"/>
          <w:szCs w:val="20"/>
        </w:rPr>
      </w:pPr>
    </w:p>
    <w:p w14:paraId="28FB33C2" w14:textId="77777777" w:rsidR="00311A92" w:rsidRDefault="00311A92" w:rsidP="008470CE">
      <w:pPr>
        <w:tabs>
          <w:tab w:val="right" w:pos="14490"/>
        </w:tabs>
        <w:spacing w:after="0" w:line="240" w:lineRule="auto"/>
        <w:rPr>
          <w:sz w:val="20"/>
          <w:szCs w:val="20"/>
        </w:rPr>
      </w:pPr>
    </w:p>
    <w:p w14:paraId="47FD7470" w14:textId="77777777" w:rsidR="00311A92" w:rsidRDefault="00311A92" w:rsidP="008470CE">
      <w:pPr>
        <w:tabs>
          <w:tab w:val="right" w:pos="14490"/>
        </w:tabs>
        <w:spacing w:after="0" w:line="240" w:lineRule="auto"/>
        <w:rPr>
          <w:sz w:val="20"/>
          <w:szCs w:val="20"/>
        </w:rPr>
      </w:pPr>
    </w:p>
    <w:p w14:paraId="6168DA28" w14:textId="77777777" w:rsidR="00311A92" w:rsidRDefault="00311A92" w:rsidP="008470CE">
      <w:pPr>
        <w:tabs>
          <w:tab w:val="right" w:pos="14490"/>
        </w:tabs>
        <w:spacing w:after="0" w:line="240" w:lineRule="auto"/>
        <w:rPr>
          <w:sz w:val="20"/>
          <w:szCs w:val="20"/>
        </w:rPr>
      </w:pPr>
    </w:p>
    <w:p w14:paraId="0E8618D6" w14:textId="77777777" w:rsidR="00311A92" w:rsidRDefault="00311A92" w:rsidP="008470CE">
      <w:pPr>
        <w:tabs>
          <w:tab w:val="right" w:pos="14490"/>
        </w:tabs>
        <w:spacing w:after="0" w:line="240" w:lineRule="auto"/>
        <w:rPr>
          <w:sz w:val="20"/>
          <w:szCs w:val="20"/>
        </w:rPr>
      </w:pPr>
    </w:p>
    <w:p w14:paraId="49737739" w14:textId="77777777" w:rsidR="00311A92" w:rsidRDefault="00311A92" w:rsidP="008470CE">
      <w:pPr>
        <w:tabs>
          <w:tab w:val="right" w:pos="14490"/>
        </w:tabs>
        <w:spacing w:after="0" w:line="240" w:lineRule="auto"/>
        <w:rPr>
          <w:sz w:val="20"/>
          <w:szCs w:val="20"/>
        </w:rPr>
      </w:pPr>
    </w:p>
    <w:p w14:paraId="6DB1A95C" w14:textId="77777777" w:rsidR="00311A92" w:rsidRDefault="00311A92" w:rsidP="008470CE">
      <w:pPr>
        <w:tabs>
          <w:tab w:val="right" w:pos="14490"/>
        </w:tabs>
        <w:spacing w:after="0" w:line="240" w:lineRule="auto"/>
        <w:rPr>
          <w:sz w:val="20"/>
          <w:szCs w:val="20"/>
        </w:rPr>
      </w:pPr>
    </w:p>
    <w:p w14:paraId="53BB1E97" w14:textId="77777777" w:rsidR="00311A92" w:rsidRDefault="00311A92" w:rsidP="008470CE">
      <w:pPr>
        <w:tabs>
          <w:tab w:val="right" w:pos="14490"/>
        </w:tabs>
        <w:spacing w:after="0" w:line="240" w:lineRule="auto"/>
        <w:rPr>
          <w:sz w:val="20"/>
          <w:szCs w:val="20"/>
        </w:rPr>
      </w:pPr>
    </w:p>
    <w:p w14:paraId="4C915D8C" w14:textId="77777777" w:rsidR="00311A92" w:rsidRDefault="00311A92" w:rsidP="008470CE">
      <w:pPr>
        <w:tabs>
          <w:tab w:val="right" w:pos="14490"/>
        </w:tabs>
        <w:spacing w:after="0" w:line="240" w:lineRule="auto"/>
        <w:rPr>
          <w:sz w:val="20"/>
          <w:szCs w:val="20"/>
        </w:rPr>
      </w:pPr>
    </w:p>
    <w:p w14:paraId="7FBEA3C4" w14:textId="77777777" w:rsidR="00311A92" w:rsidRDefault="00311A92" w:rsidP="008470CE">
      <w:pPr>
        <w:tabs>
          <w:tab w:val="right" w:pos="14490"/>
        </w:tabs>
        <w:spacing w:after="0" w:line="240" w:lineRule="auto"/>
        <w:rPr>
          <w:sz w:val="20"/>
          <w:szCs w:val="20"/>
        </w:rPr>
      </w:pPr>
    </w:p>
    <w:p w14:paraId="4F9D8339" w14:textId="77777777" w:rsidR="00311A92" w:rsidRDefault="00311A92" w:rsidP="008470CE">
      <w:pPr>
        <w:tabs>
          <w:tab w:val="right" w:pos="14490"/>
        </w:tabs>
        <w:spacing w:after="0" w:line="240" w:lineRule="auto"/>
        <w:rPr>
          <w:sz w:val="20"/>
          <w:szCs w:val="20"/>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2334"/>
        <w:gridCol w:w="1850"/>
        <w:gridCol w:w="2683"/>
        <w:gridCol w:w="2227"/>
        <w:gridCol w:w="2385"/>
      </w:tblGrid>
      <w:tr w:rsidR="007C247C" w:rsidRPr="00667847" w14:paraId="15B8F9C2" w14:textId="77777777" w:rsidTr="00AA6B50">
        <w:trPr>
          <w:cantSplit/>
          <w:trHeight w:val="366"/>
          <w:jc w:val="center"/>
        </w:trPr>
        <w:tc>
          <w:tcPr>
            <w:tcW w:w="1479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4D7E66" w14:textId="77777777" w:rsidR="007C247C" w:rsidRPr="009C5574" w:rsidRDefault="007C247C" w:rsidP="007C247C">
            <w:pPr>
              <w:pStyle w:val="Table"/>
              <w:rPr>
                <w:rFonts w:asciiTheme="minorHAnsi" w:hAnsiTheme="minorHAnsi" w:cs="Arial"/>
                <w:b/>
                <w:sz w:val="20"/>
              </w:rPr>
            </w:pPr>
            <w:r w:rsidRPr="009C5574">
              <w:rPr>
                <w:rFonts w:asciiTheme="minorHAnsi" w:hAnsiTheme="minorHAnsi" w:cs="Arial"/>
                <w:b/>
                <w:sz w:val="20"/>
              </w:rPr>
              <w:lastRenderedPageBreak/>
              <w:t>SIGN OFF (Employees</w:t>
            </w:r>
            <w:r w:rsidR="009C5574" w:rsidRPr="009C5574">
              <w:rPr>
                <w:rFonts w:asciiTheme="minorHAnsi" w:hAnsiTheme="minorHAnsi" w:cs="Arial"/>
                <w:b/>
                <w:sz w:val="20"/>
              </w:rPr>
              <w:t>, Volunteers</w:t>
            </w:r>
            <w:r w:rsidRPr="009C5574">
              <w:rPr>
                <w:rFonts w:asciiTheme="minorHAnsi" w:hAnsiTheme="minorHAnsi" w:cs="Arial"/>
                <w:b/>
                <w:sz w:val="20"/>
              </w:rPr>
              <w:t xml:space="preserve"> and Contractors)</w:t>
            </w:r>
          </w:p>
          <w:p w14:paraId="27F6D02B" w14:textId="77777777" w:rsidR="009C5574" w:rsidRDefault="007C247C" w:rsidP="009C5574">
            <w:pPr>
              <w:pStyle w:val="Table"/>
              <w:rPr>
                <w:rFonts w:asciiTheme="minorHAnsi" w:hAnsiTheme="minorHAnsi" w:cs="Arial"/>
                <w:i/>
                <w:sz w:val="16"/>
                <w:szCs w:val="16"/>
              </w:rPr>
            </w:pPr>
            <w:r w:rsidRPr="009C5574">
              <w:rPr>
                <w:rFonts w:asciiTheme="minorHAnsi" w:hAnsiTheme="minorHAnsi" w:cs="Arial"/>
                <w:i/>
                <w:sz w:val="16"/>
                <w:szCs w:val="16"/>
              </w:rPr>
              <w:t xml:space="preserve">I have read the above SWMS and understand its contents. I confirm that I have the skills and training, including </w:t>
            </w:r>
            <w:r w:rsidR="009C5574">
              <w:rPr>
                <w:rFonts w:asciiTheme="minorHAnsi" w:hAnsiTheme="minorHAnsi" w:cs="Arial"/>
                <w:i/>
                <w:sz w:val="16"/>
                <w:szCs w:val="16"/>
              </w:rPr>
              <w:t xml:space="preserve">any </w:t>
            </w:r>
            <w:r w:rsidRPr="009C5574">
              <w:rPr>
                <w:rFonts w:asciiTheme="minorHAnsi" w:hAnsiTheme="minorHAnsi" w:cs="Arial"/>
                <w:i/>
                <w:sz w:val="16"/>
                <w:szCs w:val="16"/>
              </w:rPr>
              <w:t>relevant certification to conduct the task</w:t>
            </w:r>
            <w:r w:rsidR="009C5574">
              <w:rPr>
                <w:rFonts w:asciiTheme="minorHAnsi" w:hAnsiTheme="minorHAnsi" w:cs="Arial"/>
                <w:i/>
                <w:sz w:val="16"/>
                <w:szCs w:val="16"/>
              </w:rPr>
              <w:t>s</w:t>
            </w:r>
            <w:r w:rsidRPr="009C5574">
              <w:rPr>
                <w:rFonts w:asciiTheme="minorHAnsi" w:hAnsiTheme="minorHAnsi" w:cs="Arial"/>
                <w:i/>
                <w:sz w:val="16"/>
                <w:szCs w:val="16"/>
              </w:rPr>
              <w:t xml:space="preserve"> as described. </w:t>
            </w:r>
          </w:p>
          <w:p w14:paraId="429CD58A" w14:textId="77777777" w:rsidR="007C247C" w:rsidRPr="009C5574" w:rsidRDefault="007C247C" w:rsidP="009C5574">
            <w:pPr>
              <w:pStyle w:val="Table"/>
              <w:rPr>
                <w:rFonts w:asciiTheme="minorHAnsi" w:hAnsiTheme="minorHAnsi" w:cs="Arial"/>
                <w:i/>
                <w:sz w:val="16"/>
                <w:szCs w:val="16"/>
              </w:rPr>
            </w:pPr>
            <w:r w:rsidRPr="009C5574">
              <w:rPr>
                <w:rFonts w:asciiTheme="minorHAnsi" w:hAnsiTheme="minorHAnsi" w:cs="Arial"/>
                <w:i/>
                <w:sz w:val="16"/>
                <w:szCs w:val="16"/>
              </w:rPr>
              <w:t>I agree to comply with safety requirements within the SWMS</w:t>
            </w:r>
          </w:p>
        </w:tc>
      </w:tr>
      <w:tr w:rsidR="004E3B14" w:rsidRPr="00667847" w14:paraId="43D85DFB" w14:textId="77777777" w:rsidTr="00AA6B50">
        <w:trPr>
          <w:cantSplit/>
          <w:trHeight w:val="929"/>
          <w:jc w:val="center"/>
        </w:trPr>
        <w:tc>
          <w:tcPr>
            <w:tcW w:w="3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524D28"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Full Name (Print)</w:t>
            </w:r>
          </w:p>
        </w:tc>
        <w:tc>
          <w:tcPr>
            <w:tcW w:w="23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6F4E4"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Position</w:t>
            </w:r>
          </w:p>
        </w:tc>
        <w:tc>
          <w:tcPr>
            <w:tcW w:w="1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CD7DF5"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Signature</w:t>
            </w:r>
          </w:p>
        </w:tc>
        <w:tc>
          <w:tcPr>
            <w:tcW w:w="26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60383"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Full Name (Print)</w:t>
            </w:r>
          </w:p>
        </w:tc>
        <w:tc>
          <w:tcPr>
            <w:tcW w:w="2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17476"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Position</w:t>
            </w:r>
          </w:p>
        </w:tc>
        <w:tc>
          <w:tcPr>
            <w:tcW w:w="23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D8B5E" w14:textId="77777777" w:rsidR="004E3B14" w:rsidRPr="009C5574" w:rsidRDefault="004E3B14" w:rsidP="00C07681">
            <w:pPr>
              <w:pStyle w:val="Table"/>
              <w:jc w:val="center"/>
              <w:rPr>
                <w:rFonts w:asciiTheme="minorHAnsi" w:hAnsiTheme="minorHAnsi" w:cs="Arial"/>
                <w:b/>
                <w:sz w:val="16"/>
                <w:szCs w:val="16"/>
              </w:rPr>
            </w:pPr>
            <w:r w:rsidRPr="009C5574">
              <w:rPr>
                <w:rFonts w:asciiTheme="minorHAnsi" w:hAnsiTheme="minorHAnsi" w:cs="Arial"/>
                <w:b/>
                <w:sz w:val="16"/>
                <w:szCs w:val="16"/>
              </w:rPr>
              <w:t>Signature</w:t>
            </w:r>
          </w:p>
        </w:tc>
      </w:tr>
      <w:tr w:rsidR="004E3B14" w:rsidRPr="00667847" w14:paraId="298B059E" w14:textId="77777777" w:rsidTr="00AA6B50">
        <w:trPr>
          <w:cantSplit/>
          <w:trHeight w:val="392"/>
          <w:jc w:val="center"/>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E9A2EF0"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14:paraId="5C079556"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9F8F084"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4E2FBD7C"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8852D78"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82E0BE4"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0090CF70" w14:textId="77777777" w:rsidTr="00AA6B50">
        <w:trPr>
          <w:cantSplit/>
          <w:trHeight w:val="392"/>
          <w:jc w:val="center"/>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563456E"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14:paraId="5C6B6E4B"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0730B37"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7881F9E5"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D5CB9E2"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5953D7F6"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4B0C800E" w14:textId="77777777" w:rsidTr="00AA6B50">
        <w:trPr>
          <w:cantSplit/>
          <w:trHeight w:val="392"/>
          <w:jc w:val="center"/>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E72B1B6" w14:textId="77777777" w:rsidR="004E3B14" w:rsidRPr="00667847" w:rsidRDefault="004E3B14" w:rsidP="00C07681">
            <w:pPr>
              <w:pStyle w:val="Table"/>
              <w:spacing w:before="0" w:after="0"/>
              <w:rPr>
                <w:rFonts w:asciiTheme="minorHAnsi" w:hAnsiTheme="minorHAnsi" w:cs="Arial"/>
                <w:sz w:val="20"/>
              </w:rPr>
            </w:pP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14:paraId="21186B89"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0E23299"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40BBEA87"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42119CF"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04E7C8BC"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458ED7B8"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399975EC"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4F4DBA99"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73FC4D94"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31392A57"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791A23F1"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7AE1DAAB" w14:textId="77777777" w:rsidR="004E3B14" w:rsidRPr="00667847" w:rsidRDefault="004E3B14" w:rsidP="00C07681">
            <w:pPr>
              <w:pStyle w:val="Table"/>
              <w:spacing w:before="0" w:after="0"/>
              <w:jc w:val="center"/>
              <w:rPr>
                <w:rFonts w:asciiTheme="minorHAnsi" w:hAnsiTheme="minorHAnsi" w:cs="Arial"/>
                <w:sz w:val="20"/>
              </w:rPr>
            </w:pPr>
          </w:p>
        </w:tc>
      </w:tr>
      <w:tr w:rsidR="004C5B1A" w:rsidRPr="00667847" w14:paraId="30D8BE09"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13F68297" w14:textId="77777777" w:rsidR="004C5B1A" w:rsidRPr="00667847" w:rsidRDefault="004C5B1A"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72FC9F0A" w14:textId="77777777" w:rsidR="004C5B1A" w:rsidRPr="00667847" w:rsidRDefault="004C5B1A"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606E27B6" w14:textId="77777777" w:rsidR="004C5B1A" w:rsidRPr="00667847" w:rsidRDefault="004C5B1A"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7CF64C4D" w14:textId="77777777" w:rsidR="004C5B1A" w:rsidRPr="00667847" w:rsidRDefault="004C5B1A"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0FDA285A" w14:textId="77777777" w:rsidR="004C5B1A" w:rsidRPr="00667847" w:rsidRDefault="004C5B1A"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3F4ABA45" w14:textId="77777777" w:rsidR="004C5B1A" w:rsidRPr="00667847" w:rsidRDefault="004C5B1A" w:rsidP="00C07681">
            <w:pPr>
              <w:pStyle w:val="Table"/>
              <w:spacing w:before="0" w:after="0"/>
              <w:jc w:val="center"/>
              <w:rPr>
                <w:rFonts w:asciiTheme="minorHAnsi" w:hAnsiTheme="minorHAnsi" w:cs="Arial"/>
                <w:sz w:val="20"/>
              </w:rPr>
            </w:pPr>
          </w:p>
        </w:tc>
      </w:tr>
      <w:tr w:rsidR="004C5B1A" w:rsidRPr="00667847" w14:paraId="4CE2DA6F"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05FF385D" w14:textId="77777777" w:rsidR="004C5B1A" w:rsidRPr="00667847" w:rsidRDefault="004C5B1A"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2B21FA23" w14:textId="77777777" w:rsidR="004C5B1A" w:rsidRPr="00667847" w:rsidRDefault="004C5B1A"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5185ECF3" w14:textId="77777777" w:rsidR="004C5B1A" w:rsidRPr="00667847" w:rsidRDefault="004C5B1A"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19E0171F" w14:textId="77777777" w:rsidR="004C5B1A" w:rsidRPr="00667847" w:rsidRDefault="004C5B1A"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44E3C8DE" w14:textId="77777777" w:rsidR="004C5B1A" w:rsidRPr="00667847" w:rsidRDefault="004C5B1A"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719DC6DC" w14:textId="77777777" w:rsidR="004C5B1A" w:rsidRPr="00667847" w:rsidRDefault="004C5B1A" w:rsidP="00C07681">
            <w:pPr>
              <w:pStyle w:val="Table"/>
              <w:spacing w:before="0" w:after="0"/>
              <w:jc w:val="center"/>
              <w:rPr>
                <w:rFonts w:asciiTheme="minorHAnsi" w:hAnsiTheme="minorHAnsi" w:cs="Arial"/>
                <w:sz w:val="20"/>
              </w:rPr>
            </w:pPr>
          </w:p>
        </w:tc>
      </w:tr>
      <w:tr w:rsidR="004E3B14" w:rsidRPr="00667847" w14:paraId="1B1B2E0E"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35E2BF8C"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56DB34ED"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328A447C"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7D722175"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1E7A9299"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5F56AC41"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52E65D9F"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7CC28CE6"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4EA44E23"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105674DA"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5FCD8465"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6A5CEF2E"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0A50A569"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4E269ED2"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6AA28A9B"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78AC4116"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0349CE99"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418782BF"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06AFB7F4"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1E30B89A"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57D02DE1"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3AA7C4F1"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513B258B"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651C3716"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067A2EEC"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1866C4BD"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3996588F" w14:textId="77777777" w:rsidR="004E3B14" w:rsidRPr="00667847" w:rsidRDefault="004E3B14" w:rsidP="00C07681">
            <w:pPr>
              <w:pStyle w:val="Table"/>
              <w:spacing w:before="0" w:after="0"/>
              <w:jc w:val="center"/>
              <w:rPr>
                <w:rFonts w:asciiTheme="minorHAnsi" w:hAnsiTheme="minorHAnsi" w:cs="Arial"/>
                <w:sz w:val="20"/>
              </w:rPr>
            </w:pPr>
          </w:p>
        </w:tc>
      </w:tr>
      <w:tr w:rsidR="004E3B14" w:rsidRPr="00667847" w14:paraId="7D124E5A" w14:textId="77777777" w:rsidTr="00AA6B50">
        <w:trPr>
          <w:cantSplit/>
          <w:trHeight w:val="392"/>
          <w:jc w:val="center"/>
        </w:trPr>
        <w:tc>
          <w:tcPr>
            <w:tcW w:w="3315" w:type="dxa"/>
            <w:tcBorders>
              <w:top w:val="single" w:sz="4" w:space="0" w:color="auto"/>
              <w:left w:val="single" w:sz="4" w:space="0" w:color="auto"/>
              <w:bottom w:val="nil"/>
              <w:right w:val="single" w:sz="4" w:space="0" w:color="auto"/>
            </w:tcBorders>
            <w:shd w:val="clear" w:color="auto" w:fill="auto"/>
            <w:vAlign w:val="center"/>
          </w:tcPr>
          <w:p w14:paraId="687CF8F6" w14:textId="77777777" w:rsidR="004E3B14" w:rsidRPr="00667847" w:rsidRDefault="004E3B14" w:rsidP="00C07681">
            <w:pPr>
              <w:pStyle w:val="Table"/>
              <w:spacing w:before="0" w:after="0"/>
              <w:jc w:val="center"/>
              <w:rPr>
                <w:rFonts w:asciiTheme="minorHAnsi" w:hAnsiTheme="minorHAnsi" w:cs="Arial"/>
                <w:sz w:val="20"/>
              </w:rPr>
            </w:pPr>
          </w:p>
        </w:tc>
        <w:tc>
          <w:tcPr>
            <w:tcW w:w="2334" w:type="dxa"/>
            <w:tcBorders>
              <w:top w:val="single" w:sz="4" w:space="0" w:color="auto"/>
              <w:left w:val="single" w:sz="4" w:space="0" w:color="auto"/>
              <w:bottom w:val="nil"/>
              <w:right w:val="single" w:sz="4" w:space="0" w:color="auto"/>
            </w:tcBorders>
            <w:shd w:val="clear" w:color="auto" w:fill="auto"/>
            <w:vAlign w:val="center"/>
          </w:tcPr>
          <w:p w14:paraId="1D67E89C" w14:textId="77777777" w:rsidR="004E3B14" w:rsidRPr="00667847" w:rsidRDefault="004E3B14" w:rsidP="00C07681">
            <w:pPr>
              <w:pStyle w:val="Table"/>
              <w:spacing w:before="0" w:after="0"/>
              <w:jc w:val="center"/>
              <w:rPr>
                <w:rFonts w:asciiTheme="minorHAnsi" w:hAnsiTheme="minorHAnsi" w:cs="Arial"/>
                <w:sz w:val="20"/>
              </w:rPr>
            </w:pPr>
          </w:p>
        </w:tc>
        <w:tc>
          <w:tcPr>
            <w:tcW w:w="1850" w:type="dxa"/>
            <w:tcBorders>
              <w:top w:val="single" w:sz="4" w:space="0" w:color="auto"/>
              <w:left w:val="single" w:sz="4" w:space="0" w:color="auto"/>
              <w:bottom w:val="nil"/>
              <w:right w:val="single" w:sz="4" w:space="0" w:color="auto"/>
            </w:tcBorders>
            <w:shd w:val="clear" w:color="auto" w:fill="auto"/>
            <w:vAlign w:val="center"/>
          </w:tcPr>
          <w:p w14:paraId="36536A16" w14:textId="77777777" w:rsidR="004E3B14" w:rsidRPr="00667847" w:rsidRDefault="004E3B14" w:rsidP="00C07681">
            <w:pPr>
              <w:pStyle w:val="Table"/>
              <w:spacing w:before="0" w:after="0"/>
              <w:jc w:val="center"/>
              <w:rPr>
                <w:rFonts w:asciiTheme="minorHAnsi" w:hAnsiTheme="minorHAnsi" w:cs="Arial"/>
                <w:sz w:val="20"/>
              </w:rPr>
            </w:pPr>
          </w:p>
        </w:tc>
        <w:tc>
          <w:tcPr>
            <w:tcW w:w="2683" w:type="dxa"/>
            <w:tcBorders>
              <w:top w:val="single" w:sz="4" w:space="0" w:color="auto"/>
              <w:left w:val="single" w:sz="4" w:space="0" w:color="auto"/>
              <w:bottom w:val="nil"/>
              <w:right w:val="single" w:sz="4" w:space="0" w:color="auto"/>
            </w:tcBorders>
            <w:shd w:val="clear" w:color="auto" w:fill="auto"/>
            <w:vAlign w:val="center"/>
          </w:tcPr>
          <w:p w14:paraId="3919976C" w14:textId="77777777" w:rsidR="004E3B14" w:rsidRPr="00667847" w:rsidRDefault="004E3B14" w:rsidP="00C07681">
            <w:pPr>
              <w:pStyle w:val="Table"/>
              <w:spacing w:before="0" w:after="0"/>
              <w:jc w:val="center"/>
              <w:rPr>
                <w:rFonts w:asciiTheme="minorHAnsi" w:hAnsiTheme="minorHAnsi" w:cs="Arial"/>
                <w:sz w:val="20"/>
              </w:rPr>
            </w:pPr>
          </w:p>
        </w:tc>
        <w:tc>
          <w:tcPr>
            <w:tcW w:w="2227" w:type="dxa"/>
            <w:tcBorders>
              <w:top w:val="single" w:sz="4" w:space="0" w:color="auto"/>
              <w:left w:val="single" w:sz="4" w:space="0" w:color="auto"/>
              <w:bottom w:val="nil"/>
              <w:right w:val="single" w:sz="4" w:space="0" w:color="auto"/>
            </w:tcBorders>
            <w:shd w:val="clear" w:color="auto" w:fill="auto"/>
            <w:vAlign w:val="center"/>
          </w:tcPr>
          <w:p w14:paraId="25D2E460" w14:textId="77777777" w:rsidR="004E3B14" w:rsidRPr="00667847" w:rsidRDefault="004E3B14" w:rsidP="00C07681">
            <w:pPr>
              <w:pStyle w:val="Table"/>
              <w:spacing w:before="0" w:after="0"/>
              <w:jc w:val="center"/>
              <w:rPr>
                <w:rFonts w:asciiTheme="minorHAnsi" w:hAnsiTheme="minorHAnsi" w:cs="Arial"/>
                <w:sz w:val="20"/>
              </w:rPr>
            </w:pPr>
          </w:p>
        </w:tc>
        <w:tc>
          <w:tcPr>
            <w:tcW w:w="2385" w:type="dxa"/>
            <w:tcBorders>
              <w:top w:val="single" w:sz="4" w:space="0" w:color="auto"/>
              <w:left w:val="single" w:sz="4" w:space="0" w:color="auto"/>
              <w:bottom w:val="nil"/>
              <w:right w:val="single" w:sz="4" w:space="0" w:color="auto"/>
            </w:tcBorders>
            <w:shd w:val="clear" w:color="auto" w:fill="auto"/>
            <w:vAlign w:val="center"/>
          </w:tcPr>
          <w:p w14:paraId="268FFE0F" w14:textId="77777777" w:rsidR="004E3B14" w:rsidRPr="00667847" w:rsidRDefault="004E3B14" w:rsidP="00C07681">
            <w:pPr>
              <w:pStyle w:val="Table"/>
              <w:spacing w:before="0" w:after="0"/>
              <w:jc w:val="center"/>
              <w:rPr>
                <w:rFonts w:asciiTheme="minorHAnsi" w:hAnsiTheme="minorHAnsi" w:cs="Arial"/>
                <w:sz w:val="20"/>
              </w:rPr>
            </w:pPr>
          </w:p>
        </w:tc>
      </w:tr>
      <w:tr w:rsidR="00B27924" w:rsidRPr="00667847" w14:paraId="3A9A1A39" w14:textId="77777777" w:rsidTr="00AA6B50">
        <w:trPr>
          <w:cantSplit/>
          <w:trHeight w:val="392"/>
          <w:jc w:val="center"/>
        </w:trPr>
        <w:tc>
          <w:tcPr>
            <w:tcW w:w="1479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4C8C8" w14:textId="77777777" w:rsidR="00B27924" w:rsidRPr="009C5574" w:rsidRDefault="00B27924" w:rsidP="002F1F7A">
            <w:pPr>
              <w:pStyle w:val="Table"/>
              <w:shd w:val="clear" w:color="auto" w:fill="DBE5F1" w:themeFill="accent1" w:themeFillTint="33"/>
              <w:rPr>
                <w:rFonts w:asciiTheme="minorHAnsi" w:hAnsiTheme="minorHAnsi"/>
                <w:b/>
                <w:sz w:val="20"/>
              </w:rPr>
            </w:pPr>
            <w:r w:rsidRPr="009C5574">
              <w:rPr>
                <w:rFonts w:asciiTheme="minorHAnsi" w:hAnsiTheme="minorHAnsi"/>
                <w:b/>
                <w:sz w:val="20"/>
              </w:rPr>
              <w:t xml:space="preserve">SWMS </w:t>
            </w:r>
            <w:r w:rsidR="001350BC" w:rsidRPr="009C5574">
              <w:rPr>
                <w:rFonts w:asciiTheme="minorHAnsi" w:hAnsiTheme="minorHAnsi"/>
                <w:b/>
                <w:sz w:val="20"/>
              </w:rPr>
              <w:t>AUTHORISATION</w:t>
            </w:r>
            <w:r w:rsidR="00A262FC" w:rsidRPr="009C5574">
              <w:rPr>
                <w:rFonts w:asciiTheme="minorHAnsi" w:hAnsiTheme="minorHAnsi"/>
                <w:b/>
                <w:sz w:val="20"/>
              </w:rPr>
              <w:t xml:space="preserve"> (i.e. </w:t>
            </w:r>
            <w:r w:rsidR="002F1F7A">
              <w:rPr>
                <w:rFonts w:asciiTheme="minorHAnsi" w:hAnsiTheme="minorHAnsi"/>
                <w:b/>
                <w:sz w:val="20"/>
              </w:rPr>
              <w:t>Property Officer, Minister</w:t>
            </w:r>
            <w:r w:rsidR="00027856" w:rsidRPr="009C5574">
              <w:rPr>
                <w:rFonts w:asciiTheme="minorHAnsi" w:hAnsiTheme="minorHAnsi"/>
                <w:b/>
                <w:sz w:val="20"/>
              </w:rPr>
              <w:t>)</w:t>
            </w:r>
          </w:p>
          <w:p w14:paraId="49A784AF" w14:textId="77777777" w:rsidR="00B27924" w:rsidRPr="0025740F" w:rsidRDefault="00B27924" w:rsidP="002F1F7A">
            <w:pPr>
              <w:pStyle w:val="Table"/>
              <w:shd w:val="clear" w:color="auto" w:fill="DBE5F1" w:themeFill="accent1" w:themeFillTint="33"/>
              <w:rPr>
                <w:rFonts w:asciiTheme="minorHAnsi" w:hAnsiTheme="minorHAnsi"/>
                <w:color w:val="FFFFFF" w:themeColor="background1"/>
                <w:sz w:val="20"/>
              </w:rPr>
            </w:pPr>
            <w:r w:rsidRPr="009C5574">
              <w:rPr>
                <w:rFonts w:asciiTheme="minorHAnsi" w:hAnsiTheme="minorHAnsi"/>
                <w:sz w:val="20"/>
              </w:rPr>
              <w:t>I acknowledge that I have reviewed the SWMS in consultation with the workers undertaking this work activity.</w:t>
            </w:r>
          </w:p>
        </w:tc>
      </w:tr>
      <w:tr w:rsidR="00B27924" w:rsidRPr="00667847" w14:paraId="495D73A8" w14:textId="77777777" w:rsidTr="00AA6B50">
        <w:trPr>
          <w:cantSplit/>
          <w:trHeight w:val="392"/>
          <w:jc w:val="center"/>
        </w:trPr>
        <w:tc>
          <w:tcPr>
            <w:tcW w:w="14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ECBEB8" w14:textId="77777777" w:rsidR="00B27924" w:rsidRPr="0065246A" w:rsidRDefault="001350BC" w:rsidP="00075980">
            <w:pPr>
              <w:pStyle w:val="Table"/>
              <w:rPr>
                <w:rFonts w:asciiTheme="minorHAnsi" w:hAnsiTheme="minorHAnsi"/>
                <w:b/>
                <w:sz w:val="20"/>
              </w:rPr>
            </w:pPr>
            <w:r>
              <w:rPr>
                <w:rFonts w:asciiTheme="minorHAnsi" w:hAnsiTheme="minorHAnsi"/>
                <w:b/>
                <w:sz w:val="20"/>
              </w:rPr>
              <w:t xml:space="preserve">Authoriser </w:t>
            </w:r>
            <w:r w:rsidR="00B27924">
              <w:rPr>
                <w:rFonts w:asciiTheme="minorHAnsi" w:hAnsiTheme="minorHAnsi"/>
                <w:b/>
                <w:sz w:val="20"/>
              </w:rPr>
              <w:t>Full Name:                                                                        Position:                                                                                     Signature:                                                          Date:         /       /</w:t>
            </w:r>
          </w:p>
        </w:tc>
      </w:tr>
    </w:tbl>
    <w:p w14:paraId="212AD391" w14:textId="77777777" w:rsidR="003F3103" w:rsidRDefault="00607D9C" w:rsidP="00607D9C">
      <w:pPr>
        <w:tabs>
          <w:tab w:val="left" w:pos="1910"/>
        </w:tabs>
        <w:spacing w:after="0" w:line="240" w:lineRule="auto"/>
        <w:rPr>
          <w:sz w:val="20"/>
          <w:szCs w:val="20"/>
        </w:rPr>
      </w:pPr>
      <w:r>
        <w:rPr>
          <w:sz w:val="20"/>
          <w:szCs w:val="20"/>
        </w:rPr>
        <w:tab/>
      </w:r>
    </w:p>
    <w:p w14:paraId="03032BDC" w14:textId="77777777" w:rsidR="00E60E8E" w:rsidRDefault="00E60E8E" w:rsidP="00607D9C">
      <w:pPr>
        <w:tabs>
          <w:tab w:val="left" w:pos="1910"/>
        </w:tabs>
        <w:spacing w:after="0" w:line="240" w:lineRule="auto"/>
        <w:rPr>
          <w:sz w:val="20"/>
          <w:szCs w:val="20"/>
        </w:rPr>
      </w:pPr>
    </w:p>
    <w:p w14:paraId="2BB643A8" w14:textId="77777777" w:rsidR="00F64463" w:rsidRDefault="00F64463" w:rsidP="00607D9C">
      <w:pPr>
        <w:tabs>
          <w:tab w:val="left" w:pos="1910"/>
        </w:tabs>
        <w:spacing w:after="0" w:line="240" w:lineRule="auto"/>
        <w:rPr>
          <w:sz w:val="20"/>
          <w:szCs w:val="20"/>
        </w:rPr>
      </w:pPr>
    </w:p>
    <w:p w14:paraId="0A4E485F" w14:textId="77777777" w:rsidR="00F64463" w:rsidRDefault="00F64463" w:rsidP="00607D9C">
      <w:pPr>
        <w:tabs>
          <w:tab w:val="left" w:pos="1910"/>
        </w:tabs>
        <w:spacing w:after="0" w:line="240" w:lineRule="auto"/>
        <w:rPr>
          <w:sz w:val="20"/>
          <w:szCs w:val="20"/>
        </w:rPr>
      </w:pPr>
    </w:p>
    <w:p w14:paraId="783B21CD" w14:textId="77777777" w:rsidR="00E60E8E" w:rsidRDefault="00E60E8E" w:rsidP="00607D9C">
      <w:pPr>
        <w:tabs>
          <w:tab w:val="left" w:pos="1910"/>
        </w:tabs>
        <w:spacing w:after="0" w:line="240" w:lineRule="auto"/>
        <w:rPr>
          <w:sz w:val="20"/>
          <w:szCs w:val="20"/>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0"/>
        <w:gridCol w:w="3694"/>
        <w:gridCol w:w="3948"/>
        <w:gridCol w:w="3650"/>
      </w:tblGrid>
      <w:tr w:rsidR="00E60E8E" w:rsidRPr="00667847" w14:paraId="21BB5B46" w14:textId="77777777" w:rsidTr="007B1A32">
        <w:trPr>
          <w:trHeight w:val="369"/>
          <w:jc w:val="center"/>
        </w:trPr>
        <w:tc>
          <w:tcPr>
            <w:tcW w:w="14702" w:type="dxa"/>
            <w:gridSpan w:val="4"/>
            <w:tcBorders>
              <w:bottom w:val="single" w:sz="4" w:space="0" w:color="auto"/>
            </w:tcBorders>
            <w:shd w:val="clear" w:color="auto" w:fill="DBE5F1" w:themeFill="accent1" w:themeFillTint="33"/>
            <w:vAlign w:val="center"/>
          </w:tcPr>
          <w:p w14:paraId="0F8CA5A5" w14:textId="77777777" w:rsidR="00E60E8E" w:rsidRPr="009C5574" w:rsidRDefault="00E60E8E" w:rsidP="007B1A32">
            <w:pPr>
              <w:pStyle w:val="Table"/>
              <w:rPr>
                <w:rFonts w:asciiTheme="minorHAnsi" w:hAnsiTheme="minorHAnsi"/>
                <w:sz w:val="20"/>
              </w:rPr>
            </w:pPr>
            <w:r>
              <w:rPr>
                <w:rFonts w:asciiTheme="minorHAnsi" w:hAnsiTheme="minorHAnsi"/>
                <w:b/>
                <w:sz w:val="20"/>
              </w:rPr>
              <w:lastRenderedPageBreak/>
              <w:t xml:space="preserve">SAFETY </w:t>
            </w:r>
            <w:r w:rsidRPr="009C5574">
              <w:rPr>
                <w:rFonts w:asciiTheme="minorHAnsi" w:hAnsiTheme="minorHAnsi"/>
                <w:b/>
                <w:sz w:val="20"/>
              </w:rPr>
              <w:t>HA</w:t>
            </w:r>
            <w:r w:rsidRPr="009C5574">
              <w:rPr>
                <w:rFonts w:asciiTheme="minorHAnsi" w:hAnsiTheme="minorHAnsi"/>
                <w:b/>
                <w:sz w:val="20"/>
                <w:shd w:val="clear" w:color="auto" w:fill="DBE5F1" w:themeFill="accent1" w:themeFillTint="33"/>
              </w:rPr>
              <w:t>ZARDS</w:t>
            </w:r>
            <w:r>
              <w:rPr>
                <w:rFonts w:asciiTheme="minorHAnsi" w:hAnsiTheme="minorHAnsi"/>
                <w:b/>
                <w:sz w:val="20"/>
                <w:shd w:val="clear" w:color="auto" w:fill="DBE5F1" w:themeFill="accent1" w:themeFillTint="33"/>
              </w:rPr>
              <w:t xml:space="preserve"> &amp; ENVIRONMENTAL IMPACTS TO CONSIDER include:</w:t>
            </w:r>
          </w:p>
        </w:tc>
      </w:tr>
      <w:tr w:rsidR="00E60E8E" w:rsidRPr="00667847" w14:paraId="281BF7FF"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A945FA" w14:textId="77777777" w:rsidR="00E60E8E" w:rsidRPr="0068571A" w:rsidRDefault="00E60E8E" w:rsidP="007B1A32">
            <w:pPr>
              <w:widowControl/>
              <w:spacing w:before="80" w:after="80" w:line="240" w:lineRule="auto"/>
              <w:ind w:left="342" w:hanging="270"/>
              <w:jc w:val="center"/>
              <w:outlineLvl w:val="0"/>
              <w:rPr>
                <w:rFonts w:ascii="Calibri" w:eastAsia="Times New Roman" w:hAnsi="Calibri" w:cs="Times New Roman"/>
                <w:b/>
                <w:sz w:val="16"/>
                <w:szCs w:val="16"/>
              </w:rPr>
            </w:pPr>
            <w:r w:rsidRPr="0068571A">
              <w:rPr>
                <w:rFonts w:ascii="Calibri" w:eastAsia="Times New Roman" w:hAnsi="Calibri" w:cs="Times New Roman"/>
                <w:b/>
                <w:sz w:val="16"/>
                <w:szCs w:val="16"/>
              </w:rPr>
              <w:t xml:space="preserve">Physical Work </w:t>
            </w:r>
            <w:r>
              <w:rPr>
                <w:rFonts w:ascii="Calibri" w:eastAsia="Times New Roman" w:hAnsi="Calibri" w:cs="Times New Roman"/>
                <w:b/>
                <w:sz w:val="16"/>
                <w:szCs w:val="16"/>
              </w:rPr>
              <w:t>Environment</w:t>
            </w:r>
          </w:p>
        </w:tc>
        <w:tc>
          <w:tcPr>
            <w:tcW w:w="3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EE4E7B" w14:textId="77777777" w:rsidR="00E60E8E" w:rsidRPr="0068571A" w:rsidRDefault="00E60E8E" w:rsidP="007B1A32">
            <w:pPr>
              <w:widowControl/>
              <w:spacing w:before="80" w:after="80" w:line="240" w:lineRule="auto"/>
              <w:ind w:left="342" w:hanging="270"/>
              <w:jc w:val="center"/>
              <w:outlineLvl w:val="0"/>
              <w:rPr>
                <w:rFonts w:ascii="Calibri" w:eastAsia="Times New Roman" w:hAnsi="Calibri" w:cs="Times New Roman"/>
                <w:b/>
                <w:sz w:val="16"/>
                <w:szCs w:val="16"/>
              </w:rPr>
            </w:pPr>
            <w:r w:rsidRPr="0068571A">
              <w:rPr>
                <w:rFonts w:ascii="Calibri" w:eastAsia="Times New Roman" w:hAnsi="Calibri" w:cs="Times New Roman"/>
                <w:b/>
                <w:sz w:val="16"/>
                <w:szCs w:val="16"/>
              </w:rPr>
              <w:t>Mechanical/Equipment</w:t>
            </w:r>
          </w:p>
        </w:tc>
        <w:tc>
          <w:tcPr>
            <w:tcW w:w="39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5832D" w14:textId="77777777" w:rsidR="00E60E8E" w:rsidRPr="009C5574" w:rsidRDefault="00E60E8E" w:rsidP="007B1A32">
            <w:pPr>
              <w:widowControl/>
              <w:spacing w:before="80" w:after="80" w:line="240" w:lineRule="auto"/>
              <w:ind w:left="342" w:hanging="270"/>
              <w:jc w:val="center"/>
              <w:outlineLvl w:val="0"/>
              <w:rPr>
                <w:rFonts w:ascii="Calibri" w:eastAsia="Times New Roman" w:hAnsi="Calibri" w:cs="Times New Roman"/>
                <w:b/>
                <w:sz w:val="16"/>
                <w:szCs w:val="16"/>
              </w:rPr>
            </w:pPr>
            <w:r w:rsidRPr="009C5574">
              <w:rPr>
                <w:rFonts w:ascii="Calibri" w:eastAsia="Times New Roman" w:hAnsi="Calibri" w:cs="Times New Roman"/>
                <w:b/>
                <w:sz w:val="16"/>
                <w:szCs w:val="16"/>
              </w:rPr>
              <w:t>Work Tasks</w:t>
            </w:r>
          </w:p>
        </w:tc>
        <w:tc>
          <w:tcPr>
            <w:tcW w:w="36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61B8F" w14:textId="77777777" w:rsidR="00E60E8E" w:rsidRPr="009C5574" w:rsidRDefault="00E60E8E" w:rsidP="007B1A32">
            <w:pPr>
              <w:widowControl/>
              <w:spacing w:before="80" w:after="80" w:line="240" w:lineRule="auto"/>
              <w:ind w:left="342" w:hanging="270"/>
              <w:jc w:val="center"/>
              <w:outlineLvl w:val="0"/>
              <w:rPr>
                <w:rFonts w:ascii="Calibri" w:eastAsia="Times New Roman" w:hAnsi="Calibri" w:cs="Times New Roman"/>
                <w:b/>
                <w:sz w:val="16"/>
                <w:szCs w:val="16"/>
              </w:rPr>
            </w:pPr>
            <w:r w:rsidRPr="005E4DA7">
              <w:rPr>
                <w:rFonts w:ascii="Calibri" w:eastAsia="Times New Roman" w:hAnsi="Calibri" w:cs="Times New Roman"/>
                <w:b/>
                <w:sz w:val="16"/>
                <w:szCs w:val="16"/>
              </w:rPr>
              <w:t>Environment</w:t>
            </w:r>
            <w:r>
              <w:rPr>
                <w:rFonts w:ascii="Calibri" w:eastAsia="Times New Roman" w:hAnsi="Calibri" w:cs="Times New Roman"/>
                <w:b/>
                <w:sz w:val="16"/>
                <w:szCs w:val="16"/>
              </w:rPr>
              <w:t>al Impact</w:t>
            </w:r>
          </w:p>
        </w:tc>
      </w:tr>
      <w:tr w:rsidR="00E60E8E" w:rsidRPr="00667847" w14:paraId="1FBC29B8"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05AA36" w14:textId="77777777" w:rsidR="00E60E8E" w:rsidRPr="0068571A" w:rsidRDefault="00DD00DD" w:rsidP="007B1A32">
            <w:pPr>
              <w:widowControl/>
              <w:spacing w:before="80" w:after="80" w:line="240" w:lineRule="auto"/>
              <w:ind w:left="342" w:hanging="270"/>
              <w:outlineLvl w:val="0"/>
              <w:rPr>
                <w:rFonts w:ascii="Calibri" w:eastAsia="Times New Roman" w:hAnsi="Calibri" w:cs="Arial"/>
                <w:b/>
                <w:color w:val="000000"/>
                <w:sz w:val="16"/>
                <w:szCs w:val="16"/>
              </w:rPr>
            </w:pPr>
            <w:sdt>
              <w:sdtPr>
                <w:rPr>
                  <w:rFonts w:ascii="Calibri" w:eastAsia="Times New Roman" w:hAnsi="Calibri" w:cs="Times New Roman"/>
                  <w:sz w:val="16"/>
                  <w:szCs w:val="16"/>
                </w:rPr>
                <w:id w:val="-2138018454"/>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Fall from Height</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85FA96A" w14:textId="77777777" w:rsidR="00E60E8E" w:rsidRPr="0068571A" w:rsidRDefault="00DD00DD" w:rsidP="007B1A32">
            <w:pPr>
              <w:widowControl/>
              <w:spacing w:before="80" w:after="80" w:line="240" w:lineRule="auto"/>
              <w:ind w:left="342" w:hanging="270"/>
              <w:outlineLvl w:val="0"/>
              <w:rPr>
                <w:rFonts w:ascii="Calibri" w:eastAsia="Times New Roman" w:hAnsi="Calibri" w:cs="Arial"/>
                <w:b/>
                <w:color w:val="000000"/>
                <w:sz w:val="16"/>
                <w:szCs w:val="16"/>
              </w:rPr>
            </w:pPr>
            <w:sdt>
              <w:sdtPr>
                <w:rPr>
                  <w:rFonts w:ascii="Calibri" w:eastAsia="Times New Roman" w:hAnsi="Calibri" w:cs="Times New Roman"/>
                  <w:sz w:val="16"/>
                  <w:szCs w:val="16"/>
                </w:rPr>
                <w:id w:val="-762457045"/>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Vehicles</w:t>
            </w:r>
            <w:r w:rsidR="00E60E8E">
              <w:rPr>
                <w:rFonts w:ascii="Calibri" w:eastAsia="Times New Roman" w:hAnsi="Calibri" w:cs="Times New Roman"/>
                <w:sz w:val="16"/>
                <w:szCs w:val="16"/>
              </w:rPr>
              <w:t xml:space="preserve"> / </w:t>
            </w:r>
            <w:r w:rsidR="00E60E8E" w:rsidRPr="0068571A">
              <w:rPr>
                <w:rFonts w:ascii="Calibri" w:eastAsia="Times New Roman" w:hAnsi="Calibri" w:cs="Times New Roman"/>
                <w:sz w:val="16"/>
                <w:szCs w:val="16"/>
              </w:rPr>
              <w:t>Mobile / Fixed Plant</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F33282"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53250145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Repetitive movements</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56763"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6819892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Protected species – e.g. snakes</w:t>
            </w:r>
          </w:p>
        </w:tc>
      </w:tr>
      <w:tr w:rsidR="00E60E8E" w:rsidRPr="00667847" w14:paraId="3CF3BED6"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928ED" w14:textId="77777777" w:rsidR="00E60E8E" w:rsidRPr="0068571A" w:rsidRDefault="00DD00DD" w:rsidP="007B1A32">
            <w:pPr>
              <w:widowControl/>
              <w:spacing w:before="80" w:after="80" w:line="240" w:lineRule="auto"/>
              <w:ind w:left="342" w:hanging="270"/>
              <w:outlineLvl w:val="0"/>
              <w:rPr>
                <w:rFonts w:ascii="Calibri" w:eastAsia="Times New Roman" w:hAnsi="Calibri" w:cs="Arial"/>
                <w:b/>
                <w:color w:val="000000"/>
                <w:sz w:val="16"/>
                <w:szCs w:val="16"/>
              </w:rPr>
            </w:pPr>
            <w:sdt>
              <w:sdtPr>
                <w:rPr>
                  <w:rFonts w:ascii="Calibri" w:eastAsia="Times New Roman" w:hAnsi="Calibri" w:cs="Times New Roman"/>
                  <w:sz w:val="16"/>
                  <w:szCs w:val="16"/>
                </w:rPr>
                <w:id w:val="64524222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Falling Objects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EC3BE99"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1468295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Powered Equipment / Tools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3DDC2"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99691443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Awkward postures</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F1DB6"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6035695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Air (dust, Gas)</w:t>
            </w:r>
          </w:p>
        </w:tc>
      </w:tr>
      <w:tr w:rsidR="00E60E8E" w:rsidRPr="00667847" w14:paraId="3E5B47A7"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ECEAFC"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908421114"/>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Trips &amp; Slips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BE2F"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99841047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Non- Powered Equipment / Tools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FD5A2"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22953697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Lifting / Handling</w:t>
            </w:r>
            <w:r w:rsidR="00E60E8E">
              <w:rPr>
                <w:rFonts w:ascii="Calibri" w:eastAsia="Times New Roman" w:hAnsi="Calibri" w:cs="Times New Roman"/>
                <w:sz w:val="16"/>
                <w:szCs w:val="16"/>
              </w:rPr>
              <w:t xml:space="preserve"> </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38969"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6911482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Water Contamination</w:t>
            </w:r>
          </w:p>
        </w:tc>
      </w:tr>
      <w:tr w:rsidR="00E60E8E" w:rsidRPr="00667847" w14:paraId="0AF8D272"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8A896"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516201792"/>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Restricted Access</w:t>
            </w:r>
            <w:r w:rsidR="00F64463">
              <w:rPr>
                <w:rFonts w:ascii="Calibri" w:eastAsia="Times New Roman" w:hAnsi="Calibri" w:cs="Times New Roman"/>
                <w:sz w:val="16"/>
                <w:szCs w:val="16"/>
              </w:rPr>
              <w:t xml:space="preserve">    </w:t>
            </w:r>
            <w:sdt>
              <w:sdtPr>
                <w:rPr>
                  <w:rFonts w:ascii="Calibri" w:eastAsia="Times New Roman" w:hAnsi="Calibri" w:cs="Times New Roman"/>
                  <w:sz w:val="16"/>
                  <w:szCs w:val="16"/>
                </w:rPr>
                <w:id w:val="1426005078"/>
                <w14:checkbox>
                  <w14:checked w14:val="0"/>
                  <w14:checkedState w14:val="2612" w14:font="MS Gothic"/>
                  <w14:uncheckedState w14:val="2610" w14:font="MS Gothic"/>
                </w14:checkbox>
              </w:sdtPr>
              <w:sdtEndPr/>
              <w:sdtContent>
                <w:r w:rsidR="00F64463">
                  <w:rPr>
                    <w:rFonts w:ascii="MS Gothic" w:eastAsia="MS Gothic" w:hAnsi="MS Gothic" w:cs="Times New Roman" w:hint="eastAsia"/>
                    <w:sz w:val="16"/>
                    <w:szCs w:val="16"/>
                  </w:rPr>
                  <w:t>☐</w:t>
                </w:r>
              </w:sdtContent>
            </w:sdt>
            <w:r w:rsidR="00F64463">
              <w:rPr>
                <w:rFonts w:ascii="Calibri" w:eastAsia="Times New Roman" w:hAnsi="Calibri" w:cs="Times New Roman"/>
                <w:sz w:val="16"/>
                <w:szCs w:val="16"/>
              </w:rPr>
              <w:t xml:space="preserve"> Confined Space</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50F1"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7D60E35"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943987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 xml:space="preserve">Restricted or </w:t>
            </w:r>
            <w:r w:rsidR="00E60E8E" w:rsidRPr="0068571A">
              <w:rPr>
                <w:rFonts w:ascii="Calibri" w:eastAsia="Times New Roman" w:hAnsi="Calibri" w:cs="Times New Roman"/>
                <w:sz w:val="16"/>
                <w:szCs w:val="16"/>
              </w:rPr>
              <w:t>Confined Space</w:t>
            </w:r>
            <w:r w:rsidR="000C36B5">
              <w:rPr>
                <w:rFonts w:ascii="Calibri" w:eastAsia="Times New Roman" w:hAnsi="Calibri" w:cs="Times New Roman"/>
                <w:sz w:val="16"/>
                <w:szCs w:val="16"/>
              </w:rPr>
              <w:t xml:space="preserve"> Entry</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ED3C"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79286985"/>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Waste –generation and disposal</w:t>
            </w:r>
          </w:p>
        </w:tc>
      </w:tr>
      <w:tr w:rsidR="00E60E8E" w:rsidRPr="00667847" w14:paraId="4F591C9C"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AE0302"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208073680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Inadequate Work Space</w:t>
            </w:r>
          </w:p>
        </w:tc>
        <w:tc>
          <w:tcPr>
            <w:tcW w:w="3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621EA" w14:textId="77777777" w:rsidR="00E60E8E" w:rsidRPr="0068571A" w:rsidRDefault="00E60E8E" w:rsidP="007B1A32">
            <w:pPr>
              <w:widowControl/>
              <w:spacing w:before="80" w:after="80" w:line="240" w:lineRule="auto"/>
              <w:ind w:left="342" w:hanging="270"/>
              <w:jc w:val="center"/>
              <w:outlineLvl w:val="0"/>
              <w:rPr>
                <w:rFonts w:ascii="Calibri" w:eastAsia="Times New Roman" w:hAnsi="Calibri" w:cs="Times New Roman"/>
                <w:sz w:val="16"/>
                <w:szCs w:val="16"/>
              </w:rPr>
            </w:pPr>
            <w:r>
              <w:rPr>
                <w:rFonts w:ascii="Calibri" w:eastAsia="Times New Roman" w:hAnsi="Calibri" w:cs="Times New Roman"/>
                <w:b/>
                <w:sz w:val="16"/>
                <w:szCs w:val="16"/>
              </w:rPr>
              <w:t xml:space="preserve">Work </w:t>
            </w:r>
            <w:r w:rsidRPr="0068571A">
              <w:rPr>
                <w:rFonts w:ascii="Calibri" w:eastAsia="Times New Roman" w:hAnsi="Calibri" w:cs="Times New Roman"/>
                <w:b/>
                <w:sz w:val="16"/>
                <w:szCs w:val="16"/>
              </w:rPr>
              <w:t>Environment</w:t>
            </w:r>
            <w:r>
              <w:rPr>
                <w:rFonts w:ascii="Calibri" w:eastAsia="Times New Roman" w:hAnsi="Calibri" w:cs="Times New Roman"/>
                <w:b/>
                <w:sz w:val="16"/>
                <w:szCs w:val="16"/>
              </w:rPr>
              <w:t xml:space="preserve"> Conditions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2400511"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3605261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Working at Height</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F4F10"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8319841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Air (dust, Gas)</w:t>
            </w:r>
          </w:p>
        </w:tc>
      </w:tr>
      <w:tr w:rsidR="00E60E8E" w:rsidRPr="00667847" w14:paraId="5FBC7096"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79FE"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214880045"/>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Ventilation / Air Quality</w:t>
            </w:r>
          </w:p>
        </w:tc>
        <w:tc>
          <w:tcPr>
            <w:tcW w:w="3694" w:type="dxa"/>
            <w:tcBorders>
              <w:top w:val="single" w:sz="4" w:space="0" w:color="auto"/>
              <w:left w:val="single" w:sz="4" w:space="0" w:color="auto"/>
              <w:bottom w:val="single" w:sz="4" w:space="0" w:color="auto"/>
              <w:right w:val="single" w:sz="4" w:space="0" w:color="auto"/>
            </w:tcBorders>
            <w:shd w:val="clear" w:color="auto" w:fill="auto"/>
          </w:tcPr>
          <w:p w14:paraId="5573DFA3"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94137642"/>
                <w14:checkbox>
                  <w14:checked w14:val="0"/>
                  <w14:checkedState w14:val="2612" w14:font="MS Gothic"/>
                  <w14:uncheckedState w14:val="2610" w14:font="MS Gothic"/>
                </w14:checkbox>
              </w:sdtPr>
              <w:sdtEndPr/>
              <w:sdtContent>
                <w:r w:rsidR="00BB419B">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Noxious weeds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9574C4D"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38784144"/>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Working Alone / Late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51708E2"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965305844"/>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D86B97">
              <w:rPr>
                <w:rFonts w:ascii="Calibri" w:eastAsia="Times New Roman" w:hAnsi="Calibri" w:cs="Times New Roman"/>
                <w:sz w:val="16"/>
                <w:szCs w:val="16"/>
              </w:rPr>
              <w:t xml:space="preserve"> </w:t>
            </w:r>
            <w:r w:rsidR="00E60E8E">
              <w:rPr>
                <w:rFonts w:ascii="Calibri" w:eastAsia="Times New Roman" w:hAnsi="Calibri" w:cs="Times New Roman"/>
                <w:sz w:val="16"/>
                <w:szCs w:val="16"/>
              </w:rPr>
              <w:t xml:space="preserve">  Noise pollution</w:t>
            </w:r>
          </w:p>
        </w:tc>
      </w:tr>
      <w:tr w:rsidR="00E60E8E" w:rsidRPr="00667847" w14:paraId="2EC9D640"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3803F5"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608636917"/>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Noise / Vibration</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EFCA333"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2058505162"/>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Weather</w:t>
            </w:r>
            <w:r w:rsidR="00E60E8E">
              <w:rPr>
                <w:rFonts w:ascii="Calibri" w:eastAsia="Times New Roman" w:hAnsi="Calibri" w:cs="Times New Roman"/>
                <w:sz w:val="16"/>
                <w:szCs w:val="16"/>
              </w:rPr>
              <w:t xml:space="preserve"> / temperature extremes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DA32A"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62592401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Hot work</w:t>
            </w:r>
            <w:r w:rsidR="00E60E8E">
              <w:rPr>
                <w:rFonts w:ascii="Calibri" w:eastAsia="Times New Roman" w:hAnsi="Calibri" w:cs="Times New Roman"/>
                <w:sz w:val="16"/>
                <w:szCs w:val="16"/>
              </w:rPr>
              <w:t xml:space="preserve"> e.g. welding</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9283F"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724525667"/>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D86B97">
              <w:rPr>
                <w:rFonts w:ascii="Calibri" w:eastAsia="Times New Roman" w:hAnsi="Calibri" w:cs="Times New Roman"/>
                <w:sz w:val="16"/>
                <w:szCs w:val="16"/>
              </w:rPr>
              <w:t xml:space="preserve"> </w:t>
            </w:r>
            <w:r w:rsidR="00E60E8E">
              <w:rPr>
                <w:rFonts w:ascii="Calibri" w:eastAsia="Times New Roman" w:hAnsi="Calibri" w:cs="Times New Roman"/>
                <w:sz w:val="16"/>
                <w:szCs w:val="16"/>
              </w:rPr>
              <w:t xml:space="preserve">  Flora/Fauna</w:t>
            </w:r>
          </w:p>
        </w:tc>
      </w:tr>
      <w:tr w:rsidR="00E60E8E" w:rsidRPr="00667847" w14:paraId="2426EBF4"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D152B"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696298492"/>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Heat / Cold</w:t>
            </w:r>
          </w:p>
        </w:tc>
        <w:tc>
          <w:tcPr>
            <w:tcW w:w="3694" w:type="dxa"/>
            <w:tcBorders>
              <w:top w:val="single" w:sz="4" w:space="0" w:color="auto"/>
              <w:left w:val="single" w:sz="4" w:space="0" w:color="auto"/>
              <w:bottom w:val="single" w:sz="4" w:space="0" w:color="auto"/>
              <w:right w:val="single" w:sz="4" w:space="0" w:color="auto"/>
            </w:tcBorders>
            <w:shd w:val="clear" w:color="auto" w:fill="auto"/>
          </w:tcPr>
          <w:p w14:paraId="2C91C3C7"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38259727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Vegetation</w:t>
            </w:r>
          </w:p>
        </w:tc>
        <w:tc>
          <w:tcPr>
            <w:tcW w:w="3948" w:type="dxa"/>
            <w:tcBorders>
              <w:top w:val="single" w:sz="4" w:space="0" w:color="auto"/>
              <w:left w:val="single" w:sz="4" w:space="0" w:color="auto"/>
              <w:bottom w:val="single" w:sz="4" w:space="0" w:color="auto"/>
              <w:right w:val="single" w:sz="4" w:space="0" w:color="auto"/>
            </w:tcBorders>
            <w:shd w:val="clear" w:color="auto" w:fill="auto"/>
          </w:tcPr>
          <w:p w14:paraId="6F1062C3"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773056947"/>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ab/>
              <w:t>Psychosocial aspects e.g. violence, fatigue, bullying</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9B8E4"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33492596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D86B97">
              <w:rPr>
                <w:rFonts w:ascii="Calibri" w:eastAsia="Times New Roman" w:hAnsi="Calibri" w:cs="Times New Roman"/>
                <w:sz w:val="16"/>
                <w:szCs w:val="16"/>
              </w:rPr>
              <w:t xml:space="preserve"> </w:t>
            </w:r>
            <w:r w:rsidR="00E60E8E">
              <w:rPr>
                <w:rFonts w:ascii="Calibri" w:eastAsia="Times New Roman" w:hAnsi="Calibri" w:cs="Times New Roman"/>
                <w:sz w:val="16"/>
                <w:szCs w:val="16"/>
              </w:rPr>
              <w:t xml:space="preserve">  Soil Contamination</w:t>
            </w:r>
          </w:p>
        </w:tc>
      </w:tr>
      <w:tr w:rsidR="00E60E8E" w:rsidRPr="00667847" w14:paraId="781B244D"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6C36A"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13425180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Lighting</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F36FD5"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6390888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ab/>
              <w:t>Water Hazards</w:t>
            </w:r>
          </w:p>
        </w:tc>
        <w:tc>
          <w:tcPr>
            <w:tcW w:w="3948" w:type="dxa"/>
            <w:tcBorders>
              <w:top w:val="single" w:sz="4" w:space="0" w:color="auto"/>
              <w:left w:val="single" w:sz="4" w:space="0" w:color="auto"/>
              <w:bottom w:val="single" w:sz="4" w:space="0" w:color="auto"/>
              <w:right w:val="single" w:sz="4" w:space="0" w:color="auto"/>
            </w:tcBorders>
            <w:shd w:val="clear" w:color="auto" w:fill="auto"/>
          </w:tcPr>
          <w:p w14:paraId="6D160C4D"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E2E295"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53B3CC95"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C8454"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612313311"/>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Hit by objects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D59B7"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834834633"/>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Venomous/dangerous species</w:t>
            </w:r>
          </w:p>
        </w:tc>
        <w:tc>
          <w:tcPr>
            <w:tcW w:w="39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79B18" w14:textId="77777777" w:rsidR="00E60E8E" w:rsidRPr="0068571A" w:rsidRDefault="00E60E8E" w:rsidP="007B1A32">
            <w:pPr>
              <w:widowControl/>
              <w:spacing w:before="80" w:after="80" w:line="240" w:lineRule="auto"/>
              <w:ind w:left="342" w:hanging="270"/>
              <w:jc w:val="center"/>
              <w:outlineLvl w:val="0"/>
              <w:rPr>
                <w:rFonts w:ascii="Calibri" w:eastAsia="Times New Roman" w:hAnsi="Calibri" w:cs="Times New Roman"/>
                <w:sz w:val="16"/>
                <w:szCs w:val="16"/>
              </w:rPr>
            </w:pPr>
            <w:r w:rsidRPr="009C5574">
              <w:rPr>
                <w:rFonts w:ascii="Calibri" w:eastAsia="Times New Roman" w:hAnsi="Calibri" w:cs="Times New Roman"/>
                <w:b/>
                <w:sz w:val="16"/>
                <w:szCs w:val="16"/>
              </w:rPr>
              <w:t>Energy</w:t>
            </w:r>
            <w:r>
              <w:rPr>
                <w:rFonts w:ascii="Calibri" w:eastAsia="Times New Roman" w:hAnsi="Calibri" w:cs="Times New Roman"/>
                <w:b/>
                <w:sz w:val="16"/>
                <w:szCs w:val="16"/>
              </w:rPr>
              <w:t xml:space="preserve"> Sources</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5CAD9"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74AF325C"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BC6398"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22060653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Hitting objects</w:t>
            </w:r>
          </w:p>
        </w:tc>
        <w:tc>
          <w:tcPr>
            <w:tcW w:w="3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459489" w14:textId="77777777" w:rsidR="00E60E8E" w:rsidRPr="0068571A" w:rsidRDefault="00E60E8E" w:rsidP="007B1A32">
            <w:pPr>
              <w:widowControl/>
              <w:spacing w:before="80" w:after="80" w:line="240" w:lineRule="auto"/>
              <w:ind w:left="342" w:hanging="270"/>
              <w:jc w:val="center"/>
              <w:outlineLvl w:val="0"/>
              <w:rPr>
                <w:rFonts w:ascii="Calibri" w:eastAsia="Times New Roman" w:hAnsi="Calibri" w:cs="Times New Roman"/>
                <w:sz w:val="16"/>
                <w:szCs w:val="16"/>
              </w:rPr>
            </w:pPr>
            <w:r w:rsidRPr="0068571A">
              <w:rPr>
                <w:rFonts w:ascii="Calibri" w:eastAsia="Times New Roman" w:hAnsi="Calibri" w:cs="Times New Roman"/>
                <w:b/>
                <w:sz w:val="16"/>
                <w:szCs w:val="16"/>
              </w:rPr>
              <w:t xml:space="preserve">Hazardous </w:t>
            </w:r>
            <w:r>
              <w:rPr>
                <w:rFonts w:ascii="Calibri" w:eastAsia="Times New Roman" w:hAnsi="Calibri" w:cs="Times New Roman"/>
                <w:b/>
                <w:sz w:val="16"/>
                <w:szCs w:val="16"/>
              </w:rPr>
              <w:t>Chemicals/ Dangerous Goods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02F33"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b/>
                <w:sz w:val="16"/>
                <w:szCs w:val="16"/>
              </w:rPr>
            </w:pPr>
            <w:sdt>
              <w:sdtPr>
                <w:rPr>
                  <w:rFonts w:ascii="Calibri" w:eastAsia="Times New Roman" w:hAnsi="Calibri" w:cs="Times New Roman"/>
                  <w:sz w:val="16"/>
                  <w:szCs w:val="16"/>
                </w:rPr>
                <w:id w:val="462932662"/>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Fire / explosion</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92CA"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1059EC1B"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F1AE" w14:textId="77777777" w:rsidR="00E60E8E" w:rsidRPr="0068571A" w:rsidRDefault="00DD00DD" w:rsidP="007B1A32">
            <w:pPr>
              <w:widowControl/>
              <w:tabs>
                <w:tab w:val="center" w:pos="1633"/>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47885333"/>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Entrapment / Collapse</w:t>
            </w:r>
          </w:p>
        </w:tc>
        <w:tc>
          <w:tcPr>
            <w:tcW w:w="3694" w:type="dxa"/>
            <w:tcBorders>
              <w:top w:val="single" w:sz="4" w:space="0" w:color="auto"/>
              <w:left w:val="single" w:sz="4" w:space="0" w:color="auto"/>
              <w:bottom w:val="single" w:sz="4" w:space="0" w:color="auto"/>
              <w:right w:val="single" w:sz="4" w:space="0" w:color="auto"/>
            </w:tcBorders>
            <w:shd w:val="clear" w:color="auto" w:fill="auto"/>
          </w:tcPr>
          <w:p w14:paraId="30E3563C"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2353787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 xml:space="preserve">Chemicals </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C701437"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b/>
                <w:sz w:val="16"/>
                <w:szCs w:val="16"/>
              </w:rPr>
            </w:pPr>
            <w:sdt>
              <w:sdtPr>
                <w:rPr>
                  <w:rFonts w:ascii="Calibri" w:eastAsia="Times New Roman" w:hAnsi="Calibri" w:cs="Times New Roman"/>
                  <w:sz w:val="16"/>
                  <w:szCs w:val="16"/>
                </w:rPr>
                <w:id w:val="-52855520"/>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Electric</w:t>
            </w:r>
            <w:r w:rsidR="00E60E8E">
              <w:rPr>
                <w:rFonts w:ascii="Calibri" w:eastAsia="Times New Roman" w:hAnsi="Calibri" w:cs="Times New Roman"/>
                <w:sz w:val="16"/>
                <w:szCs w:val="16"/>
              </w:rPr>
              <w:t>al – incl. overhead and underground cable</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C450BC"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6FB588E4"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376F0" w14:textId="77777777" w:rsidR="00E60E8E" w:rsidRPr="0068571A"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580602695"/>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ab/>
              <w:t>F</w:t>
            </w:r>
            <w:r w:rsidR="00E60E8E" w:rsidRPr="0068571A">
              <w:rPr>
                <w:rFonts w:ascii="Calibri" w:eastAsia="Times New Roman" w:hAnsi="Calibri" w:cs="Times New Roman"/>
                <w:sz w:val="16"/>
                <w:szCs w:val="16"/>
              </w:rPr>
              <w:t>ragile / Unstable Surface</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B6B8B1"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53532417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Gases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84088"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63216687"/>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 xml:space="preserve">Pressure </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8044"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56DB8BBF"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18B04" w14:textId="77777777" w:rsidR="00E60E8E"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66131368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Uneven / Sloping or Slippery Surface</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D96B"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476959763"/>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Flammable / Combustible</w:t>
            </w:r>
          </w:p>
        </w:tc>
        <w:tc>
          <w:tcPr>
            <w:tcW w:w="3948" w:type="dxa"/>
            <w:tcBorders>
              <w:top w:val="single" w:sz="4" w:space="0" w:color="auto"/>
              <w:left w:val="single" w:sz="4" w:space="0" w:color="auto"/>
              <w:bottom w:val="single" w:sz="4" w:space="0" w:color="auto"/>
              <w:right w:val="single" w:sz="4" w:space="0" w:color="auto"/>
            </w:tcBorders>
            <w:shd w:val="clear" w:color="auto" w:fill="auto"/>
          </w:tcPr>
          <w:p w14:paraId="44F7A3DB" w14:textId="77777777" w:rsidR="00E60E8E"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90325982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Compressed Air</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5D50F" w14:textId="77777777" w:rsidR="00E60E8E"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0C36B5" w:rsidRPr="00667847" w14:paraId="41B968B7" w14:textId="77777777" w:rsidTr="002C352B">
        <w:trPr>
          <w:cantSplit/>
          <w:trHeight w:val="282"/>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CFC6C" w14:textId="77777777" w:rsidR="000C36B5"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785349980"/>
                <w14:checkbox>
                  <w14:checked w14:val="0"/>
                  <w14:checkedState w14:val="2612" w14:font="MS Gothic"/>
                  <w14:uncheckedState w14:val="2610" w14:font="MS Gothic"/>
                </w14:checkbox>
              </w:sdtPr>
              <w:sdtEndPr/>
              <w:sdtContent>
                <w:r w:rsidR="000C36B5">
                  <w:rPr>
                    <w:rFonts w:ascii="MS Gothic" w:eastAsia="MS Gothic" w:hAnsi="MS Gothic" w:cs="Times New Roman" w:hint="eastAsia"/>
                    <w:sz w:val="16"/>
                    <w:szCs w:val="16"/>
                  </w:rPr>
                  <w:t>☐</w:t>
                </w:r>
              </w:sdtContent>
            </w:sdt>
            <w:r w:rsidR="000C36B5" w:rsidRPr="0068571A">
              <w:rPr>
                <w:rFonts w:ascii="Calibri" w:eastAsia="Times New Roman" w:hAnsi="Calibri" w:cs="Times New Roman"/>
                <w:sz w:val="16"/>
                <w:szCs w:val="16"/>
              </w:rPr>
              <w:tab/>
              <w:t>Vents / Pipes / Extraction Units</w:t>
            </w:r>
          </w:p>
        </w:tc>
        <w:tc>
          <w:tcPr>
            <w:tcW w:w="3694" w:type="dxa"/>
            <w:vMerge w:val="restart"/>
            <w:tcBorders>
              <w:top w:val="single" w:sz="4" w:space="0" w:color="auto"/>
              <w:left w:val="single" w:sz="4" w:space="0" w:color="auto"/>
              <w:right w:val="single" w:sz="4" w:space="0" w:color="auto"/>
            </w:tcBorders>
            <w:shd w:val="clear" w:color="auto" w:fill="FFFFFF" w:themeFill="background1"/>
          </w:tcPr>
          <w:p w14:paraId="1EBC9381" w14:textId="77777777" w:rsidR="000C36B5"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011501118"/>
                <w14:checkbox>
                  <w14:checked w14:val="0"/>
                  <w14:checkedState w14:val="2612" w14:font="MS Gothic"/>
                  <w14:uncheckedState w14:val="2610" w14:font="MS Gothic"/>
                </w14:checkbox>
              </w:sdtPr>
              <w:sdtEndPr/>
              <w:sdtContent>
                <w:r w:rsidR="000C36B5">
                  <w:rPr>
                    <w:rFonts w:ascii="MS Gothic" w:eastAsia="MS Gothic" w:hAnsi="MS Gothic" w:cs="Times New Roman" w:hint="eastAsia"/>
                    <w:sz w:val="16"/>
                    <w:szCs w:val="16"/>
                  </w:rPr>
                  <w:t>☐</w:t>
                </w:r>
              </w:sdtContent>
            </w:sdt>
            <w:r w:rsidR="000C36B5" w:rsidRPr="0068571A">
              <w:rPr>
                <w:rFonts w:ascii="Calibri" w:eastAsia="Times New Roman" w:hAnsi="Calibri" w:cs="Times New Roman"/>
                <w:sz w:val="16"/>
                <w:szCs w:val="16"/>
              </w:rPr>
              <w:tab/>
              <w:t>Dusts / Fumes</w:t>
            </w:r>
          </w:p>
        </w:tc>
        <w:tc>
          <w:tcPr>
            <w:tcW w:w="3948" w:type="dxa"/>
            <w:vMerge w:val="restart"/>
            <w:tcBorders>
              <w:top w:val="single" w:sz="4" w:space="0" w:color="auto"/>
              <w:left w:val="single" w:sz="4" w:space="0" w:color="auto"/>
              <w:right w:val="single" w:sz="4" w:space="0" w:color="auto"/>
            </w:tcBorders>
            <w:shd w:val="clear" w:color="auto" w:fill="FFFFFF" w:themeFill="background1"/>
          </w:tcPr>
          <w:p w14:paraId="43736E4A" w14:textId="77777777" w:rsidR="000C36B5"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838228320"/>
                <w14:checkbox>
                  <w14:checked w14:val="0"/>
                  <w14:checkedState w14:val="2612" w14:font="MS Gothic"/>
                  <w14:uncheckedState w14:val="2610" w14:font="MS Gothic"/>
                </w14:checkbox>
              </w:sdtPr>
              <w:sdtEndPr/>
              <w:sdtContent>
                <w:r w:rsidR="000C36B5">
                  <w:rPr>
                    <w:rFonts w:ascii="MS Gothic" w:eastAsia="MS Gothic" w:hAnsi="MS Gothic" w:cs="Times New Roman" w:hint="eastAsia"/>
                    <w:sz w:val="16"/>
                    <w:szCs w:val="16"/>
                  </w:rPr>
                  <w:t>☐</w:t>
                </w:r>
              </w:sdtContent>
            </w:sdt>
            <w:r w:rsidR="000C36B5" w:rsidRPr="0068571A">
              <w:rPr>
                <w:rFonts w:ascii="Calibri" w:eastAsia="Times New Roman" w:hAnsi="Calibri" w:cs="Times New Roman"/>
                <w:sz w:val="16"/>
                <w:szCs w:val="16"/>
              </w:rPr>
              <w:tab/>
            </w:r>
            <w:r w:rsidR="000C36B5">
              <w:rPr>
                <w:rFonts w:ascii="Calibri" w:eastAsia="Times New Roman" w:hAnsi="Calibri" w:cs="Times New Roman"/>
                <w:sz w:val="16"/>
                <w:szCs w:val="16"/>
              </w:rPr>
              <w:t>Radiation –Ultra-Violet, Electromagnetic, Welding, Lasers, Radiofrequency</w:t>
            </w:r>
          </w:p>
        </w:tc>
        <w:tc>
          <w:tcPr>
            <w:tcW w:w="3650" w:type="dxa"/>
            <w:vMerge w:val="restart"/>
            <w:tcBorders>
              <w:top w:val="single" w:sz="4" w:space="0" w:color="auto"/>
              <w:left w:val="single" w:sz="4" w:space="0" w:color="auto"/>
              <w:right w:val="single" w:sz="4" w:space="0" w:color="auto"/>
            </w:tcBorders>
            <w:shd w:val="clear" w:color="auto" w:fill="FFFFFF" w:themeFill="background1"/>
          </w:tcPr>
          <w:p w14:paraId="3E5AF017" w14:textId="77777777" w:rsidR="000C36B5" w:rsidRDefault="000C36B5" w:rsidP="007B1A32">
            <w:pPr>
              <w:widowControl/>
              <w:spacing w:before="80" w:after="80" w:line="240" w:lineRule="auto"/>
              <w:ind w:left="342" w:hanging="270"/>
              <w:outlineLvl w:val="0"/>
              <w:rPr>
                <w:rFonts w:ascii="Calibri" w:eastAsia="Times New Roman" w:hAnsi="Calibri" w:cs="Times New Roman"/>
                <w:sz w:val="16"/>
                <w:szCs w:val="16"/>
              </w:rPr>
            </w:pPr>
          </w:p>
        </w:tc>
      </w:tr>
      <w:tr w:rsidR="000C36B5" w:rsidRPr="00667847" w14:paraId="0321C1CE" w14:textId="77777777" w:rsidTr="002C352B">
        <w:trPr>
          <w:cantSplit/>
          <w:trHeight w:val="282"/>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F2FD77" w14:textId="77777777" w:rsidR="000C36B5"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363026654"/>
                <w14:checkbox>
                  <w14:checked w14:val="0"/>
                  <w14:checkedState w14:val="2612" w14:font="MS Gothic"/>
                  <w14:uncheckedState w14:val="2610" w14:font="MS Gothic"/>
                </w14:checkbox>
              </w:sdtPr>
              <w:sdtEndPr/>
              <w:sdtContent>
                <w:r w:rsidR="000C36B5">
                  <w:rPr>
                    <w:rFonts w:ascii="MS Gothic" w:eastAsia="MS Gothic" w:hAnsi="MS Gothic" w:cs="Times New Roman" w:hint="eastAsia"/>
                    <w:sz w:val="16"/>
                    <w:szCs w:val="16"/>
                  </w:rPr>
                  <w:t>☐</w:t>
                </w:r>
              </w:sdtContent>
            </w:sdt>
            <w:r w:rsidR="000C36B5">
              <w:rPr>
                <w:rFonts w:ascii="Calibri" w:eastAsia="Times New Roman" w:hAnsi="Calibri" w:cs="Times New Roman"/>
                <w:sz w:val="16"/>
                <w:szCs w:val="16"/>
              </w:rPr>
              <w:t xml:space="preserve"> Confined Space</w:t>
            </w:r>
          </w:p>
        </w:tc>
        <w:tc>
          <w:tcPr>
            <w:tcW w:w="3694" w:type="dxa"/>
            <w:vMerge/>
            <w:tcBorders>
              <w:left w:val="single" w:sz="4" w:space="0" w:color="auto"/>
              <w:bottom w:val="single" w:sz="4" w:space="0" w:color="auto"/>
              <w:right w:val="single" w:sz="4" w:space="0" w:color="auto"/>
            </w:tcBorders>
            <w:shd w:val="clear" w:color="auto" w:fill="FFFFFF" w:themeFill="background1"/>
          </w:tcPr>
          <w:p w14:paraId="04F26E90" w14:textId="77777777" w:rsidR="000C36B5" w:rsidRDefault="000C36B5" w:rsidP="007B1A32">
            <w:pPr>
              <w:widowControl/>
              <w:spacing w:before="80" w:after="80" w:line="240" w:lineRule="auto"/>
              <w:ind w:left="342" w:hanging="270"/>
              <w:outlineLvl w:val="0"/>
              <w:rPr>
                <w:rFonts w:ascii="Calibri" w:eastAsia="Times New Roman" w:hAnsi="Calibri" w:cs="Times New Roman"/>
                <w:sz w:val="16"/>
                <w:szCs w:val="16"/>
              </w:rPr>
            </w:pPr>
          </w:p>
        </w:tc>
        <w:tc>
          <w:tcPr>
            <w:tcW w:w="3948" w:type="dxa"/>
            <w:vMerge/>
            <w:tcBorders>
              <w:left w:val="single" w:sz="4" w:space="0" w:color="auto"/>
              <w:bottom w:val="single" w:sz="4" w:space="0" w:color="auto"/>
              <w:right w:val="single" w:sz="4" w:space="0" w:color="auto"/>
            </w:tcBorders>
            <w:shd w:val="clear" w:color="auto" w:fill="FFFFFF" w:themeFill="background1"/>
          </w:tcPr>
          <w:p w14:paraId="638843DB" w14:textId="77777777" w:rsidR="000C36B5" w:rsidRDefault="000C36B5" w:rsidP="007B1A32">
            <w:pPr>
              <w:widowControl/>
              <w:spacing w:before="80" w:after="80" w:line="240" w:lineRule="auto"/>
              <w:ind w:left="342" w:hanging="270"/>
              <w:outlineLvl w:val="0"/>
              <w:rPr>
                <w:rFonts w:ascii="Calibri" w:eastAsia="Times New Roman" w:hAnsi="Calibri" w:cs="Times New Roman"/>
                <w:sz w:val="16"/>
                <w:szCs w:val="16"/>
              </w:rPr>
            </w:pPr>
          </w:p>
        </w:tc>
        <w:tc>
          <w:tcPr>
            <w:tcW w:w="3650" w:type="dxa"/>
            <w:vMerge/>
            <w:tcBorders>
              <w:left w:val="single" w:sz="4" w:space="0" w:color="auto"/>
              <w:bottom w:val="single" w:sz="4" w:space="0" w:color="auto"/>
              <w:right w:val="single" w:sz="4" w:space="0" w:color="auto"/>
            </w:tcBorders>
            <w:shd w:val="clear" w:color="auto" w:fill="FFFFFF" w:themeFill="background1"/>
          </w:tcPr>
          <w:p w14:paraId="7DA02113" w14:textId="77777777" w:rsidR="000C36B5" w:rsidRDefault="000C36B5"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187528CB"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149E87" w14:textId="77777777" w:rsidR="00E60E8E"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57703832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Skylights and Penetrations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127EB5"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23555310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Radioactive Agent</w:t>
            </w:r>
          </w:p>
        </w:tc>
        <w:tc>
          <w:tcPr>
            <w:tcW w:w="39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93B22F" w14:textId="77777777" w:rsidR="00E60E8E" w:rsidRDefault="00E60E8E" w:rsidP="007B1A32">
            <w:pPr>
              <w:widowControl/>
              <w:spacing w:before="80" w:after="80" w:line="240" w:lineRule="auto"/>
              <w:ind w:left="342" w:hanging="270"/>
              <w:jc w:val="center"/>
              <w:outlineLvl w:val="0"/>
              <w:rPr>
                <w:rFonts w:ascii="Calibri" w:eastAsia="Times New Roman" w:hAnsi="Calibri" w:cs="Times New Roman"/>
                <w:sz w:val="16"/>
                <w:szCs w:val="16"/>
              </w:rPr>
            </w:pPr>
            <w:r>
              <w:rPr>
                <w:rFonts w:ascii="Calibri" w:eastAsia="Times New Roman" w:hAnsi="Calibri" w:cs="Times New Roman"/>
                <w:b/>
                <w:sz w:val="16"/>
                <w:szCs w:val="16"/>
              </w:rPr>
              <w:t>Biological</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27730B" w14:textId="77777777" w:rsidR="00E60E8E"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3538E3A4"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AA546" w14:textId="77777777" w:rsidR="00E60E8E"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366989588"/>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t>Holes, Openings or Excavations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A934ABD"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68609163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 xml:space="preserve">   Asbestos</w:t>
            </w: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72C79" w14:textId="77777777" w:rsidR="00E60E8E"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990483749"/>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Animal or human tissue/fluids</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61E271" w14:textId="77777777" w:rsidR="00E60E8E"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r w:rsidR="00E60E8E" w:rsidRPr="00667847" w14:paraId="589C0F25"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6281D534" w14:textId="77777777" w:rsidR="00E60E8E" w:rsidRDefault="00DD00DD" w:rsidP="007B1A32">
            <w:pPr>
              <w:widowControl/>
              <w:tabs>
                <w:tab w:val="center" w:pos="1633"/>
                <w:tab w:val="left" w:pos="2060"/>
              </w:tabs>
              <w:spacing w:before="80" w:after="80" w:line="240" w:lineRule="auto"/>
              <w:ind w:left="342" w:hanging="270"/>
              <w:outlineLvl w:val="0"/>
              <w:rPr>
                <w:rFonts w:ascii="Calibri" w:eastAsia="Times New Roman" w:hAnsi="Calibri" w:cs="Times New Roman"/>
                <w:b/>
                <w:sz w:val="16"/>
                <w:szCs w:val="16"/>
              </w:rPr>
            </w:pPr>
            <w:sdt>
              <w:sdtPr>
                <w:rPr>
                  <w:rFonts w:ascii="Calibri" w:eastAsia="Times New Roman" w:hAnsi="Calibri" w:cs="Times New Roman"/>
                  <w:sz w:val="16"/>
                  <w:szCs w:val="16"/>
                </w:rPr>
                <w:id w:val="-1180509876"/>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ab/>
              <w:t>Moving vehicles /Traffic</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DD28CC"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72EC15" w14:textId="77777777" w:rsidR="00E60E8E" w:rsidRPr="00D86B97" w:rsidRDefault="00DD00DD" w:rsidP="007B1A32">
            <w:pPr>
              <w:widowControl/>
              <w:spacing w:before="80" w:after="80" w:line="240" w:lineRule="auto"/>
              <w:ind w:left="342" w:hanging="270"/>
              <w:outlineLvl w:val="0"/>
              <w:rPr>
                <w:rFonts w:ascii="Calibri" w:eastAsia="Times New Roman" w:hAnsi="Calibri" w:cs="Times New Roman"/>
                <w:sz w:val="16"/>
                <w:szCs w:val="16"/>
              </w:rPr>
            </w:pPr>
            <w:sdt>
              <w:sdtPr>
                <w:rPr>
                  <w:rFonts w:ascii="Calibri" w:eastAsia="Times New Roman" w:hAnsi="Calibri" w:cs="Times New Roman"/>
                  <w:sz w:val="16"/>
                  <w:szCs w:val="16"/>
                </w:rPr>
                <w:id w:val="-1467726502"/>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Plant materials</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7B087" w14:textId="77777777" w:rsidR="00E60E8E" w:rsidRPr="00A65512" w:rsidRDefault="00E60E8E" w:rsidP="007B1A32">
            <w:pPr>
              <w:widowControl/>
              <w:spacing w:before="80" w:after="80" w:line="240" w:lineRule="auto"/>
              <w:ind w:left="342" w:hanging="270"/>
              <w:outlineLvl w:val="0"/>
              <w:rPr>
                <w:rFonts w:ascii="Calibri" w:eastAsia="Times New Roman" w:hAnsi="Calibri" w:cs="Times New Roman"/>
                <w:color w:val="FF0000"/>
                <w:sz w:val="16"/>
                <w:szCs w:val="16"/>
              </w:rPr>
            </w:pPr>
          </w:p>
        </w:tc>
      </w:tr>
      <w:tr w:rsidR="00E60E8E" w:rsidRPr="00667847" w14:paraId="48451432" w14:textId="77777777" w:rsidTr="007B1A32">
        <w:trPr>
          <w:cantSplit/>
          <w:jc w:val="center"/>
        </w:trPr>
        <w:tc>
          <w:tcPr>
            <w:tcW w:w="3410" w:type="dxa"/>
            <w:tcBorders>
              <w:top w:val="single" w:sz="4" w:space="0" w:color="auto"/>
              <w:left w:val="single" w:sz="4" w:space="0" w:color="auto"/>
              <w:bottom w:val="single" w:sz="4" w:space="0" w:color="auto"/>
              <w:right w:val="single" w:sz="4" w:space="0" w:color="auto"/>
            </w:tcBorders>
            <w:shd w:val="clear" w:color="auto" w:fill="auto"/>
          </w:tcPr>
          <w:p w14:paraId="75FDF20E" w14:textId="77777777" w:rsidR="00E60E8E" w:rsidRDefault="00DD00DD" w:rsidP="007B1A32">
            <w:pPr>
              <w:widowControl/>
              <w:tabs>
                <w:tab w:val="left" w:pos="1000"/>
              </w:tabs>
              <w:spacing w:before="80" w:after="80" w:line="240" w:lineRule="auto"/>
              <w:ind w:left="342" w:hanging="270"/>
              <w:outlineLvl w:val="0"/>
              <w:rPr>
                <w:rFonts w:ascii="Calibri" w:eastAsia="Times New Roman" w:hAnsi="Calibri" w:cs="Times New Roman"/>
                <w:b/>
                <w:sz w:val="16"/>
                <w:szCs w:val="16"/>
              </w:rPr>
            </w:pPr>
            <w:sdt>
              <w:sdtPr>
                <w:rPr>
                  <w:rFonts w:ascii="Calibri" w:eastAsia="Times New Roman" w:hAnsi="Calibri" w:cs="Times New Roman"/>
                  <w:sz w:val="16"/>
                  <w:szCs w:val="16"/>
                </w:rPr>
                <w:id w:val="-624074663"/>
                <w14:checkbox>
                  <w14:checked w14:val="0"/>
                  <w14:checkedState w14:val="2612" w14:font="MS Gothic"/>
                  <w14:uncheckedState w14:val="2610" w14:font="MS Gothic"/>
                </w14:checkbox>
              </w:sdtPr>
              <w:sdtEndPr/>
              <w:sdtContent>
                <w:r w:rsidR="00E60E8E" w:rsidRPr="00B24B29">
                  <w:rPr>
                    <w:rFonts w:ascii="MS Gothic" w:eastAsia="MS Gothic" w:hAnsi="MS Gothic" w:cs="Times New Roman" w:hint="eastAsia"/>
                    <w:sz w:val="16"/>
                    <w:szCs w:val="16"/>
                  </w:rPr>
                  <w:t>☐</w:t>
                </w:r>
              </w:sdtContent>
            </w:sdt>
            <w:r w:rsidR="00E60E8E">
              <w:rPr>
                <w:rFonts w:ascii="Calibri" w:eastAsia="Times New Roman" w:hAnsi="Calibri" w:cs="Times New Roman"/>
                <w:sz w:val="16"/>
                <w:szCs w:val="16"/>
              </w:rPr>
              <w:tab/>
              <w:t>Security Systems and arrangements</w:t>
            </w:r>
          </w:p>
        </w:tc>
        <w:tc>
          <w:tcPr>
            <w:tcW w:w="3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A3BE757"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c>
          <w:tcPr>
            <w:tcW w:w="3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6CFF1" w14:textId="77777777" w:rsidR="00E60E8E" w:rsidRPr="0068571A" w:rsidRDefault="00DD00DD" w:rsidP="007B1A32">
            <w:pPr>
              <w:widowControl/>
              <w:spacing w:before="80" w:after="80" w:line="240" w:lineRule="auto"/>
              <w:ind w:left="342" w:hanging="270"/>
              <w:outlineLvl w:val="0"/>
              <w:rPr>
                <w:rFonts w:ascii="Calibri" w:eastAsia="Times New Roman" w:hAnsi="Calibri" w:cs="Times New Roman"/>
                <w:b/>
                <w:sz w:val="16"/>
                <w:szCs w:val="16"/>
              </w:rPr>
            </w:pPr>
            <w:sdt>
              <w:sdtPr>
                <w:rPr>
                  <w:rFonts w:ascii="Calibri" w:eastAsia="Times New Roman" w:hAnsi="Calibri" w:cs="Times New Roman"/>
                  <w:sz w:val="16"/>
                  <w:szCs w:val="16"/>
                </w:rPr>
                <w:id w:val="-2012363285"/>
                <w14:checkbox>
                  <w14:checked w14:val="0"/>
                  <w14:checkedState w14:val="2612" w14:font="MS Gothic"/>
                  <w14:uncheckedState w14:val="2610" w14:font="MS Gothic"/>
                </w14:checkbox>
              </w:sdtPr>
              <w:sdtEndPr/>
              <w:sdtContent>
                <w:r w:rsidR="00E60E8E">
                  <w:rPr>
                    <w:rFonts w:ascii="MS Gothic" w:eastAsia="MS Gothic" w:hAnsi="MS Gothic" w:cs="Times New Roman" w:hint="eastAsia"/>
                    <w:sz w:val="16"/>
                    <w:szCs w:val="16"/>
                  </w:rPr>
                  <w:t>☐</w:t>
                </w:r>
              </w:sdtContent>
            </w:sdt>
            <w:r w:rsidR="00E60E8E" w:rsidRPr="0068571A">
              <w:rPr>
                <w:rFonts w:ascii="Calibri" w:eastAsia="Times New Roman" w:hAnsi="Calibri" w:cs="Times New Roman"/>
                <w:sz w:val="16"/>
                <w:szCs w:val="16"/>
              </w:rPr>
              <w:tab/>
            </w:r>
            <w:r w:rsidR="00E60E8E">
              <w:rPr>
                <w:rFonts w:ascii="Calibri" w:eastAsia="Times New Roman" w:hAnsi="Calibri" w:cs="Times New Roman"/>
                <w:sz w:val="16"/>
                <w:szCs w:val="16"/>
              </w:rPr>
              <w:t>Food Handling- e.g. harmful bacteria</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043A81" w14:textId="77777777" w:rsidR="00E60E8E" w:rsidRPr="0068571A" w:rsidRDefault="00E60E8E" w:rsidP="007B1A32">
            <w:pPr>
              <w:widowControl/>
              <w:spacing w:before="80" w:after="80" w:line="240" w:lineRule="auto"/>
              <w:ind w:left="342" w:hanging="270"/>
              <w:outlineLvl w:val="0"/>
              <w:rPr>
                <w:rFonts w:ascii="Calibri" w:eastAsia="Times New Roman" w:hAnsi="Calibri" w:cs="Times New Roman"/>
                <w:sz w:val="16"/>
                <w:szCs w:val="16"/>
              </w:rPr>
            </w:pPr>
          </w:p>
        </w:tc>
      </w:tr>
    </w:tbl>
    <w:p w14:paraId="1D2497E2" w14:textId="77777777" w:rsidR="007B1A32" w:rsidRDefault="007B1A32" w:rsidP="00381A9C">
      <w:pPr>
        <w:tabs>
          <w:tab w:val="right" w:pos="14490"/>
        </w:tabs>
        <w:spacing w:after="0" w:line="240" w:lineRule="auto"/>
        <w:rPr>
          <w:sz w:val="20"/>
          <w:szCs w:val="20"/>
        </w:rPr>
      </w:pPr>
    </w:p>
    <w:p w14:paraId="1FE38B26" w14:textId="77777777" w:rsidR="00311A92" w:rsidRDefault="00311A92" w:rsidP="00381A9C">
      <w:pPr>
        <w:tabs>
          <w:tab w:val="right" w:pos="14490"/>
        </w:tabs>
        <w:spacing w:after="0" w:line="240" w:lineRule="auto"/>
        <w:rPr>
          <w:sz w:val="20"/>
          <w:szCs w:val="20"/>
        </w:rPr>
      </w:pPr>
    </w:p>
    <w:p w14:paraId="15D0A166" w14:textId="77777777" w:rsidR="00E11621" w:rsidRPr="00EF10D1" w:rsidRDefault="00E11621" w:rsidP="00E11621">
      <w:pPr>
        <w:spacing w:after="0"/>
        <w:jc w:val="center"/>
        <w:rPr>
          <w:rFonts w:cstheme="minorHAnsi"/>
          <w:b/>
          <w:sz w:val="20"/>
          <w:szCs w:val="20"/>
          <w:lang w:eastAsia="en-AU"/>
        </w:rPr>
      </w:pPr>
      <w:r w:rsidRPr="00EF10D1">
        <w:rPr>
          <w:rFonts w:cstheme="minorHAnsi"/>
          <w:b/>
          <w:sz w:val="20"/>
          <w:szCs w:val="20"/>
          <w:lang w:eastAsia="en-AU"/>
        </w:rPr>
        <w:lastRenderedPageBreak/>
        <w:t xml:space="preserve">Risk Rating Matrix </w:t>
      </w:r>
      <w:r>
        <w:rPr>
          <w:rFonts w:cstheme="minorHAnsi"/>
          <w:b/>
          <w:sz w:val="20"/>
          <w:szCs w:val="20"/>
          <w:lang w:eastAsia="en-AU"/>
        </w:rPr>
        <w:t>(For Safety and Environment)</w:t>
      </w:r>
    </w:p>
    <w:p w14:paraId="6D32D477" w14:textId="77777777" w:rsidR="000548F0" w:rsidRPr="00EA6868" w:rsidRDefault="000548F0" w:rsidP="00381A9C">
      <w:pPr>
        <w:tabs>
          <w:tab w:val="right" w:pos="14490"/>
        </w:tabs>
        <w:spacing w:after="0" w:line="240" w:lineRule="auto"/>
        <w:rPr>
          <w:sz w:val="24"/>
          <w:szCs w:val="24"/>
        </w:rPr>
      </w:pPr>
    </w:p>
    <w:p w14:paraId="520DCD4B" w14:textId="479F4314" w:rsidR="00032EE7" w:rsidRDefault="00032EE7" w:rsidP="00032EE7">
      <w:pPr>
        <w:spacing w:after="0"/>
        <w:rPr>
          <w:rFonts w:cstheme="minorHAnsi"/>
          <w:sz w:val="20"/>
          <w:szCs w:val="20"/>
          <w:lang w:eastAsia="en-AU"/>
        </w:rPr>
      </w:pPr>
      <w:r>
        <w:rPr>
          <w:rFonts w:cstheme="minorHAnsi"/>
          <w:sz w:val="20"/>
          <w:szCs w:val="20"/>
          <w:lang w:eastAsia="en-AU"/>
        </w:rPr>
        <w:t xml:space="preserve">The Risk Matrix provides a </w:t>
      </w:r>
      <w:r w:rsidRPr="00032EE7">
        <w:rPr>
          <w:rFonts w:cstheme="minorHAnsi"/>
          <w:b/>
          <w:sz w:val="20"/>
          <w:szCs w:val="20"/>
          <w:lang w:eastAsia="en-AU"/>
        </w:rPr>
        <w:t>guide</w:t>
      </w:r>
      <w:r>
        <w:rPr>
          <w:rFonts w:cstheme="minorHAnsi"/>
          <w:sz w:val="20"/>
          <w:szCs w:val="20"/>
          <w:lang w:eastAsia="en-AU"/>
        </w:rPr>
        <w:t xml:space="preserve"> to assist in </w:t>
      </w:r>
      <w:r w:rsidR="00E11621">
        <w:rPr>
          <w:rFonts w:cstheme="minorHAnsi"/>
          <w:sz w:val="20"/>
          <w:szCs w:val="20"/>
          <w:lang w:eastAsia="en-AU"/>
        </w:rPr>
        <w:t xml:space="preserve">objectively </w:t>
      </w:r>
      <w:r>
        <w:rPr>
          <w:rFonts w:cstheme="minorHAnsi"/>
          <w:sz w:val="20"/>
          <w:szCs w:val="20"/>
          <w:lang w:eastAsia="en-AU"/>
        </w:rPr>
        <w:t>assessing the risk potential and subsequent Control Measures to be put in place to adequately manage the risk.</w:t>
      </w:r>
    </w:p>
    <w:p w14:paraId="76899E05" w14:textId="77777777" w:rsidR="000B4BF2" w:rsidRDefault="000B4BF2" w:rsidP="00032EE7">
      <w:pPr>
        <w:spacing w:after="0"/>
        <w:rPr>
          <w:rFonts w:cstheme="minorHAnsi"/>
          <w:sz w:val="20"/>
          <w:szCs w:val="20"/>
          <w:lang w:eastAsia="en-AU"/>
        </w:rPr>
      </w:pPr>
      <w:r>
        <w:rPr>
          <w:rFonts w:cstheme="minorHAnsi"/>
          <w:sz w:val="20"/>
          <w:szCs w:val="20"/>
          <w:lang w:eastAsia="en-AU"/>
        </w:rPr>
        <w:t xml:space="preserve">It is suggested that the use of this </w:t>
      </w:r>
      <w:r w:rsidR="000067C9">
        <w:rPr>
          <w:rFonts w:cstheme="minorHAnsi"/>
          <w:sz w:val="20"/>
          <w:szCs w:val="20"/>
          <w:lang w:eastAsia="en-AU"/>
        </w:rPr>
        <w:t xml:space="preserve">risk </w:t>
      </w:r>
      <w:r>
        <w:rPr>
          <w:rFonts w:cstheme="minorHAnsi"/>
          <w:sz w:val="20"/>
          <w:szCs w:val="20"/>
          <w:lang w:eastAsia="en-AU"/>
        </w:rPr>
        <w:t xml:space="preserve">matrix is undertaken by at least 2 persons and the </w:t>
      </w:r>
      <w:r w:rsidR="000067C9">
        <w:rPr>
          <w:rFonts w:cstheme="minorHAnsi"/>
          <w:sz w:val="20"/>
          <w:szCs w:val="20"/>
          <w:lang w:eastAsia="en-AU"/>
        </w:rPr>
        <w:t xml:space="preserve">resultant </w:t>
      </w:r>
      <w:r w:rsidR="000D6FEA">
        <w:rPr>
          <w:rFonts w:cstheme="minorHAnsi"/>
          <w:sz w:val="20"/>
          <w:szCs w:val="20"/>
          <w:lang w:eastAsia="en-AU"/>
        </w:rPr>
        <w:t xml:space="preserve">risk </w:t>
      </w:r>
      <w:r>
        <w:rPr>
          <w:rFonts w:cstheme="minorHAnsi"/>
          <w:sz w:val="20"/>
          <w:szCs w:val="20"/>
          <w:lang w:eastAsia="en-AU"/>
        </w:rPr>
        <w:t>ratings are based on the</w:t>
      </w:r>
      <w:r w:rsidR="007B1A32">
        <w:rPr>
          <w:rFonts w:cstheme="minorHAnsi"/>
          <w:sz w:val="20"/>
          <w:szCs w:val="20"/>
          <w:lang w:eastAsia="en-AU"/>
        </w:rPr>
        <w:t xml:space="preserve"> </w:t>
      </w:r>
      <w:r w:rsidRPr="007B1A32">
        <w:rPr>
          <w:rFonts w:cstheme="minorHAnsi"/>
          <w:b/>
          <w:sz w:val="20"/>
          <w:szCs w:val="20"/>
          <w:lang w:eastAsia="en-AU"/>
        </w:rPr>
        <w:t>current control measures you have put in place.</w:t>
      </w:r>
    </w:p>
    <w:p w14:paraId="4B8417F8" w14:textId="77777777" w:rsidR="00E11621" w:rsidRPr="00FD7C75" w:rsidRDefault="00E11621" w:rsidP="00E11621">
      <w:pPr>
        <w:autoSpaceDE w:val="0"/>
        <w:autoSpaceDN w:val="0"/>
        <w:adjustRightInd w:val="0"/>
        <w:spacing w:after="0" w:line="240" w:lineRule="auto"/>
        <w:rPr>
          <w:rFonts w:cstheme="minorHAnsi"/>
          <w:b/>
          <w:bCs/>
          <w:color w:val="292526"/>
          <w:sz w:val="20"/>
          <w:szCs w:val="20"/>
        </w:rPr>
      </w:pPr>
      <w:r w:rsidRPr="00FD7C75">
        <w:rPr>
          <w:rFonts w:cstheme="minorHAnsi"/>
          <w:color w:val="292526"/>
          <w:sz w:val="20"/>
          <w:szCs w:val="20"/>
        </w:rPr>
        <w:t>1</w:t>
      </w:r>
      <w:r w:rsidRPr="00FD7C75">
        <w:rPr>
          <w:rFonts w:cstheme="minorHAnsi"/>
          <w:color w:val="292526"/>
          <w:sz w:val="20"/>
          <w:szCs w:val="20"/>
          <w:vertAlign w:val="superscript"/>
        </w:rPr>
        <w:t>st</w:t>
      </w:r>
      <w:r w:rsidRPr="00FD7C75">
        <w:rPr>
          <w:rFonts w:cstheme="minorHAnsi"/>
          <w:color w:val="292526"/>
          <w:sz w:val="20"/>
          <w:szCs w:val="20"/>
        </w:rPr>
        <w:t xml:space="preserve">  What is the </w:t>
      </w:r>
      <w:r w:rsidRPr="00FD7C75">
        <w:rPr>
          <w:rFonts w:cstheme="minorHAnsi"/>
          <w:b/>
          <w:bCs/>
          <w:color w:val="292526"/>
          <w:sz w:val="20"/>
          <w:szCs w:val="20"/>
        </w:rPr>
        <w:t xml:space="preserve">most probable </w:t>
      </w:r>
      <w:r w:rsidRPr="00FD7C75">
        <w:rPr>
          <w:rFonts w:cstheme="minorHAnsi"/>
          <w:color w:val="292526"/>
          <w:sz w:val="20"/>
          <w:szCs w:val="20"/>
        </w:rPr>
        <w:t>consequence of</w:t>
      </w:r>
      <w:r w:rsidRPr="00FD7C75">
        <w:rPr>
          <w:rFonts w:cstheme="minorHAnsi"/>
          <w:b/>
          <w:bCs/>
          <w:color w:val="292526"/>
          <w:sz w:val="20"/>
          <w:szCs w:val="20"/>
        </w:rPr>
        <w:t xml:space="preserve"> the unwanted event, incident or circumstance occurring?</w:t>
      </w:r>
    </w:p>
    <w:p w14:paraId="25985678" w14:textId="2FAEA5DC" w:rsidR="00E11621" w:rsidRDefault="00E11621" w:rsidP="00E11621">
      <w:pPr>
        <w:autoSpaceDE w:val="0"/>
        <w:autoSpaceDN w:val="0"/>
        <w:adjustRightInd w:val="0"/>
        <w:spacing w:after="0" w:line="240" w:lineRule="auto"/>
        <w:rPr>
          <w:rFonts w:cstheme="minorHAnsi"/>
          <w:b/>
          <w:bCs/>
          <w:color w:val="292526"/>
          <w:sz w:val="20"/>
          <w:szCs w:val="20"/>
        </w:rPr>
      </w:pPr>
      <w:r w:rsidRPr="00FD7C75">
        <w:rPr>
          <w:rFonts w:cstheme="minorHAnsi"/>
          <w:color w:val="292526"/>
          <w:sz w:val="20"/>
          <w:szCs w:val="20"/>
        </w:rPr>
        <w:t>2</w:t>
      </w:r>
      <w:r w:rsidRPr="00FD7C75">
        <w:rPr>
          <w:rFonts w:cstheme="minorHAnsi"/>
          <w:color w:val="292526"/>
          <w:sz w:val="20"/>
          <w:szCs w:val="20"/>
          <w:vertAlign w:val="superscript"/>
        </w:rPr>
        <w:t>nd</w:t>
      </w:r>
      <w:r w:rsidRPr="00FD7C75">
        <w:rPr>
          <w:rFonts w:cstheme="minorHAnsi"/>
          <w:color w:val="292526"/>
          <w:sz w:val="20"/>
          <w:szCs w:val="20"/>
        </w:rPr>
        <w:t xml:space="preserve"> What is the </w:t>
      </w:r>
      <w:r w:rsidRPr="00FD7C75">
        <w:rPr>
          <w:rFonts w:cstheme="minorHAnsi"/>
          <w:b/>
          <w:bCs/>
          <w:color w:val="292526"/>
          <w:sz w:val="20"/>
          <w:szCs w:val="20"/>
        </w:rPr>
        <w:t xml:space="preserve">realistic </w:t>
      </w:r>
      <w:r w:rsidRPr="00FD7C75">
        <w:rPr>
          <w:rFonts w:cstheme="minorHAnsi"/>
          <w:color w:val="292526"/>
          <w:sz w:val="20"/>
          <w:szCs w:val="20"/>
        </w:rPr>
        <w:t>likelihood of</w:t>
      </w:r>
      <w:r w:rsidRPr="00FD7C75">
        <w:rPr>
          <w:rFonts w:cstheme="minorHAnsi"/>
          <w:b/>
          <w:bCs/>
          <w:color w:val="292526"/>
          <w:sz w:val="20"/>
          <w:szCs w:val="20"/>
        </w:rPr>
        <w:t xml:space="preserve"> the unwanted event, incident or circumstance occurring?</w:t>
      </w:r>
    </w:p>
    <w:p w14:paraId="6039F71C" w14:textId="77777777" w:rsidR="00E11621" w:rsidRPr="00327CCC" w:rsidRDefault="00E11621" w:rsidP="00E11621">
      <w:pPr>
        <w:autoSpaceDE w:val="0"/>
        <w:autoSpaceDN w:val="0"/>
        <w:adjustRightInd w:val="0"/>
        <w:spacing w:after="0" w:line="240" w:lineRule="auto"/>
        <w:rPr>
          <w:rFonts w:cstheme="minorHAnsi"/>
          <w:bCs/>
          <w:color w:val="292526"/>
          <w:sz w:val="20"/>
          <w:szCs w:val="20"/>
        </w:rPr>
      </w:pPr>
      <w:r w:rsidRPr="00327CCC">
        <w:rPr>
          <w:rFonts w:cstheme="minorHAnsi"/>
          <w:bCs/>
          <w:color w:val="292526"/>
          <w:sz w:val="20"/>
          <w:szCs w:val="20"/>
        </w:rPr>
        <w:t>3</w:t>
      </w:r>
      <w:r w:rsidRPr="00327CCC">
        <w:rPr>
          <w:rFonts w:cstheme="minorHAnsi"/>
          <w:bCs/>
          <w:color w:val="292526"/>
          <w:sz w:val="20"/>
          <w:szCs w:val="20"/>
          <w:vertAlign w:val="superscript"/>
        </w:rPr>
        <w:t>rd</w:t>
      </w:r>
      <w:r>
        <w:rPr>
          <w:rFonts w:cstheme="minorHAnsi"/>
          <w:bCs/>
          <w:color w:val="292526"/>
          <w:sz w:val="20"/>
          <w:szCs w:val="20"/>
          <w:vertAlign w:val="superscript"/>
        </w:rPr>
        <w:t xml:space="preserve">    </w:t>
      </w:r>
      <w:r>
        <w:rPr>
          <w:rFonts w:cstheme="minorHAnsi"/>
          <w:bCs/>
          <w:color w:val="292526"/>
          <w:sz w:val="20"/>
          <w:szCs w:val="20"/>
        </w:rPr>
        <w:t>Use the Matrix below to see where the criteria from the Consequence and the Likelihood tables intersect</w:t>
      </w:r>
      <w:r>
        <w:rPr>
          <w:rFonts w:cstheme="minorHAnsi"/>
          <w:bCs/>
          <w:color w:val="292526"/>
          <w:sz w:val="20"/>
          <w:szCs w:val="20"/>
          <w:vertAlign w:val="superscript"/>
        </w:rPr>
        <w:t xml:space="preserve"> </w:t>
      </w:r>
    </w:p>
    <w:p w14:paraId="4F0281BE" w14:textId="77777777" w:rsidR="000E63CB" w:rsidRDefault="000E63CB" w:rsidP="000E63CB">
      <w:pPr>
        <w:widowControl/>
        <w:autoSpaceDE w:val="0"/>
        <w:autoSpaceDN w:val="0"/>
        <w:adjustRightInd w:val="0"/>
        <w:spacing w:after="0" w:line="240" w:lineRule="auto"/>
        <w:rPr>
          <w:sz w:val="20"/>
          <w:szCs w:val="20"/>
        </w:rPr>
      </w:pPr>
    </w:p>
    <w:p w14:paraId="2E38454B" w14:textId="78F21C7D" w:rsidR="000548F0" w:rsidRDefault="00796E97" w:rsidP="004571B9">
      <w:pPr>
        <w:tabs>
          <w:tab w:val="right" w:pos="14490"/>
        </w:tabs>
        <w:spacing w:after="0" w:line="240" w:lineRule="auto"/>
        <w:rPr>
          <w:sz w:val="20"/>
          <w:szCs w:val="20"/>
        </w:rPr>
      </w:pPr>
      <w:r>
        <w:rPr>
          <w:rFonts w:cstheme="minorHAnsi"/>
          <w:b/>
          <w:noProof/>
          <w:sz w:val="16"/>
          <w:szCs w:val="16"/>
        </w:rPr>
        <mc:AlternateContent>
          <mc:Choice Requires="wps">
            <w:drawing>
              <wp:anchor distT="0" distB="0" distL="114300" distR="114300" simplePos="0" relativeHeight="251659264" behindDoc="0" locked="0" layoutInCell="1" allowOverlap="1" wp14:anchorId="47E6EA9D" wp14:editId="5B43AE80">
                <wp:simplePos x="0" y="0"/>
                <wp:positionH relativeFrom="column">
                  <wp:posOffset>266700</wp:posOffset>
                </wp:positionH>
                <wp:positionV relativeFrom="paragraph">
                  <wp:posOffset>127635</wp:posOffset>
                </wp:positionV>
                <wp:extent cx="850900" cy="215900"/>
                <wp:effectExtent l="0" t="0" r="25400" b="12700"/>
                <wp:wrapNone/>
                <wp:docPr id="16" name="Oval 16"/>
                <wp:cNvGraphicFramePr/>
                <a:graphic xmlns:a="http://schemas.openxmlformats.org/drawingml/2006/main">
                  <a:graphicData uri="http://schemas.microsoft.com/office/word/2010/wordprocessingShape">
                    <wps:wsp>
                      <wps:cNvSpPr/>
                      <wps:spPr>
                        <a:xfrm>
                          <a:off x="0" y="0"/>
                          <a:ext cx="850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C0537" id="Oval 16" o:spid="_x0000_s1026" style="position:absolute;margin-left:21pt;margin-top:10.05pt;width: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" filled="f" strokecolor="red" strokeweight="2pt"/>
            </w:pict>
          </mc:Fallback>
        </mc:AlternateContent>
      </w:r>
      <w:r w:rsidR="009D21BF">
        <w:rPr>
          <w:sz w:val="20"/>
          <w:szCs w:val="20"/>
        </w:rPr>
        <w:t xml:space="preserve">                                                           </w:t>
      </w:r>
    </w:p>
    <w:tbl>
      <w:tblPr>
        <w:tblStyle w:val="TableGrid31"/>
        <w:tblW w:w="5000" w:type="pct"/>
        <w:tblLook w:val="04A0" w:firstRow="1" w:lastRow="0" w:firstColumn="1" w:lastColumn="0" w:noHBand="0" w:noVBand="1"/>
      </w:tblPr>
      <w:tblGrid>
        <w:gridCol w:w="2228"/>
        <w:gridCol w:w="2278"/>
        <w:gridCol w:w="2464"/>
        <w:gridCol w:w="2616"/>
        <w:gridCol w:w="2869"/>
        <w:gridCol w:w="2790"/>
      </w:tblGrid>
      <w:tr w:rsidR="00E11621" w:rsidRPr="0051348B" w14:paraId="50ABA0D1" w14:textId="77777777" w:rsidTr="00E11621">
        <w:trPr>
          <w:cantSplit/>
          <w:tblHeader/>
        </w:trPr>
        <w:tc>
          <w:tcPr>
            <w:tcW w:w="731" w:type="pct"/>
            <w:shd w:val="clear" w:color="auto" w:fill="DBE5F1" w:themeFill="accent1" w:themeFillTint="33"/>
          </w:tcPr>
          <w:p w14:paraId="5213C7FE" w14:textId="268289ED" w:rsidR="00E11621" w:rsidRPr="00034201" w:rsidRDefault="00E11621" w:rsidP="00E11621">
            <w:pPr>
              <w:jc w:val="center"/>
              <w:rPr>
                <w:rFonts w:asciiTheme="minorHAnsi" w:eastAsia="Calibri" w:hAnsiTheme="minorHAnsi" w:cstheme="minorHAnsi"/>
                <w:b/>
                <w:sz w:val="16"/>
                <w:szCs w:val="16"/>
              </w:rPr>
            </w:pPr>
            <w:bookmarkStart w:id="2" w:name="_Hlk523844672"/>
            <w:r w:rsidRPr="00034201">
              <w:rPr>
                <w:rFonts w:asciiTheme="minorHAnsi" w:eastAsia="Calibri" w:hAnsiTheme="minorHAnsi" w:cstheme="minorHAnsi"/>
                <w:b/>
                <w:sz w:val="16"/>
                <w:szCs w:val="16"/>
              </w:rPr>
              <w:t>Consequence</w:t>
            </w:r>
          </w:p>
        </w:tc>
        <w:tc>
          <w:tcPr>
            <w:tcW w:w="747" w:type="pct"/>
            <w:shd w:val="clear" w:color="auto" w:fill="DBE5F1" w:themeFill="accent1" w:themeFillTint="33"/>
          </w:tcPr>
          <w:p w14:paraId="5BEC405A" w14:textId="77777777" w:rsidR="00E11621" w:rsidRPr="00202D24" w:rsidRDefault="00E11621" w:rsidP="00E11621">
            <w:pPr>
              <w:jc w:val="center"/>
              <w:rPr>
                <w:rFonts w:asciiTheme="minorHAnsi" w:eastAsia="Calibri" w:hAnsiTheme="minorHAnsi" w:cstheme="minorHAnsi"/>
                <w:b/>
                <w:sz w:val="16"/>
                <w:szCs w:val="16"/>
              </w:rPr>
            </w:pPr>
            <w:r>
              <w:rPr>
                <w:rFonts w:asciiTheme="minorHAnsi" w:eastAsia="Calibri" w:hAnsiTheme="minorHAnsi" w:cstheme="minorHAnsi"/>
                <w:b/>
                <w:sz w:val="16"/>
                <w:szCs w:val="16"/>
              </w:rPr>
              <w:t>1.</w:t>
            </w:r>
            <w:r w:rsidRPr="00202D24">
              <w:rPr>
                <w:rFonts w:asciiTheme="minorHAnsi" w:eastAsia="Calibri" w:hAnsiTheme="minorHAnsi" w:cstheme="minorHAnsi"/>
                <w:b/>
                <w:sz w:val="16"/>
                <w:szCs w:val="16"/>
              </w:rPr>
              <w:t xml:space="preserve">Negligible </w:t>
            </w:r>
          </w:p>
        </w:tc>
        <w:tc>
          <w:tcPr>
            <w:tcW w:w="808" w:type="pct"/>
            <w:shd w:val="clear" w:color="auto" w:fill="DBE5F1" w:themeFill="accent1" w:themeFillTint="33"/>
          </w:tcPr>
          <w:p w14:paraId="116D97D0" w14:textId="77777777" w:rsidR="00E11621" w:rsidRPr="00202D24" w:rsidRDefault="00E11621" w:rsidP="00E11621">
            <w:pPr>
              <w:jc w:val="center"/>
              <w:rPr>
                <w:rFonts w:asciiTheme="minorHAnsi" w:eastAsia="Calibri" w:hAnsiTheme="minorHAnsi" w:cstheme="minorHAnsi"/>
                <w:b/>
                <w:sz w:val="16"/>
                <w:szCs w:val="16"/>
              </w:rPr>
            </w:pPr>
            <w:r>
              <w:rPr>
                <w:rFonts w:asciiTheme="minorHAnsi" w:eastAsia="Calibri" w:hAnsiTheme="minorHAnsi" w:cstheme="minorHAnsi"/>
                <w:b/>
                <w:sz w:val="16"/>
                <w:szCs w:val="16"/>
              </w:rPr>
              <w:t>2.</w:t>
            </w:r>
            <w:r w:rsidRPr="00202D24">
              <w:rPr>
                <w:rFonts w:asciiTheme="minorHAnsi" w:eastAsia="Calibri" w:hAnsiTheme="minorHAnsi" w:cstheme="minorHAnsi"/>
                <w:b/>
                <w:sz w:val="16"/>
                <w:szCs w:val="16"/>
              </w:rPr>
              <w:t xml:space="preserve">Minor </w:t>
            </w:r>
          </w:p>
        </w:tc>
        <w:tc>
          <w:tcPr>
            <w:tcW w:w="858" w:type="pct"/>
            <w:shd w:val="clear" w:color="auto" w:fill="DBE5F1" w:themeFill="accent1" w:themeFillTint="33"/>
          </w:tcPr>
          <w:p w14:paraId="3465B53E" w14:textId="77777777" w:rsidR="00E11621" w:rsidRPr="00202D24" w:rsidRDefault="00E11621" w:rsidP="00E11621">
            <w:pPr>
              <w:jc w:val="center"/>
              <w:rPr>
                <w:rFonts w:asciiTheme="minorHAnsi" w:eastAsia="Calibri" w:hAnsiTheme="minorHAnsi" w:cstheme="minorHAnsi"/>
                <w:b/>
                <w:sz w:val="16"/>
                <w:szCs w:val="16"/>
              </w:rPr>
            </w:pPr>
            <w:r>
              <w:rPr>
                <w:rFonts w:asciiTheme="minorHAnsi" w:eastAsia="Calibri" w:hAnsiTheme="minorHAnsi" w:cstheme="minorHAnsi"/>
                <w:b/>
                <w:sz w:val="16"/>
                <w:szCs w:val="16"/>
              </w:rPr>
              <w:t>3.</w:t>
            </w:r>
            <w:r w:rsidRPr="00202D24">
              <w:rPr>
                <w:rFonts w:asciiTheme="minorHAnsi" w:eastAsia="Calibri" w:hAnsiTheme="minorHAnsi" w:cstheme="minorHAnsi"/>
                <w:b/>
                <w:sz w:val="16"/>
                <w:szCs w:val="16"/>
              </w:rPr>
              <w:t xml:space="preserve">Moderate </w:t>
            </w:r>
          </w:p>
        </w:tc>
        <w:tc>
          <w:tcPr>
            <w:tcW w:w="941" w:type="pct"/>
            <w:shd w:val="clear" w:color="auto" w:fill="DBE5F1" w:themeFill="accent1" w:themeFillTint="33"/>
          </w:tcPr>
          <w:p w14:paraId="3CE6EB95" w14:textId="77777777" w:rsidR="00E11621" w:rsidRPr="00202D24" w:rsidRDefault="00E11621" w:rsidP="00E11621">
            <w:pPr>
              <w:jc w:val="center"/>
              <w:rPr>
                <w:rFonts w:asciiTheme="minorHAnsi" w:eastAsia="Calibri" w:hAnsiTheme="minorHAnsi" w:cstheme="minorHAnsi"/>
                <w:b/>
                <w:sz w:val="16"/>
                <w:szCs w:val="16"/>
              </w:rPr>
            </w:pPr>
            <w:r>
              <w:rPr>
                <w:rFonts w:asciiTheme="minorHAnsi" w:eastAsia="Calibri" w:hAnsiTheme="minorHAnsi" w:cstheme="minorHAnsi"/>
                <w:b/>
                <w:sz w:val="16"/>
                <w:szCs w:val="16"/>
              </w:rPr>
              <w:t>4.</w:t>
            </w:r>
            <w:r w:rsidRPr="00202D24">
              <w:rPr>
                <w:rFonts w:asciiTheme="minorHAnsi" w:eastAsia="Calibri" w:hAnsiTheme="minorHAnsi" w:cstheme="minorHAnsi"/>
                <w:b/>
                <w:sz w:val="16"/>
                <w:szCs w:val="16"/>
              </w:rPr>
              <w:t xml:space="preserve">Major </w:t>
            </w:r>
          </w:p>
        </w:tc>
        <w:tc>
          <w:tcPr>
            <w:tcW w:w="915" w:type="pct"/>
            <w:shd w:val="clear" w:color="auto" w:fill="DBE5F1" w:themeFill="accent1" w:themeFillTint="33"/>
          </w:tcPr>
          <w:p w14:paraId="01E887BA" w14:textId="77777777" w:rsidR="00E11621" w:rsidRPr="00202D24" w:rsidRDefault="00E11621" w:rsidP="00E11621">
            <w:pPr>
              <w:jc w:val="center"/>
              <w:rPr>
                <w:rFonts w:asciiTheme="minorHAnsi" w:eastAsia="Calibri" w:hAnsiTheme="minorHAnsi" w:cstheme="minorHAnsi"/>
                <w:b/>
                <w:sz w:val="16"/>
                <w:szCs w:val="16"/>
              </w:rPr>
            </w:pPr>
            <w:r>
              <w:rPr>
                <w:rFonts w:asciiTheme="minorHAnsi" w:eastAsia="Calibri" w:hAnsiTheme="minorHAnsi" w:cstheme="minorHAnsi"/>
                <w:b/>
                <w:sz w:val="16"/>
                <w:szCs w:val="16"/>
              </w:rPr>
              <w:t>5.</w:t>
            </w:r>
            <w:r w:rsidRPr="00202D24">
              <w:rPr>
                <w:rFonts w:asciiTheme="minorHAnsi" w:eastAsia="Calibri" w:hAnsiTheme="minorHAnsi" w:cstheme="minorHAnsi"/>
                <w:b/>
                <w:sz w:val="16"/>
                <w:szCs w:val="16"/>
              </w:rPr>
              <w:t xml:space="preserve">Severe </w:t>
            </w:r>
          </w:p>
        </w:tc>
      </w:tr>
      <w:tr w:rsidR="00E11621" w:rsidRPr="0051348B" w14:paraId="0D8F2764" w14:textId="77777777" w:rsidTr="00E11621">
        <w:tc>
          <w:tcPr>
            <w:tcW w:w="731" w:type="pct"/>
            <w:shd w:val="clear" w:color="auto" w:fill="F2F2F2"/>
            <w:vAlign w:val="center"/>
          </w:tcPr>
          <w:p w14:paraId="63455F3F" w14:textId="77777777" w:rsidR="00E11621" w:rsidRPr="00202D24" w:rsidRDefault="00E11621" w:rsidP="00E11621">
            <w:pPr>
              <w:rPr>
                <w:rFonts w:asciiTheme="minorHAnsi" w:eastAsia="Calibri" w:hAnsiTheme="minorHAnsi" w:cstheme="minorHAnsi"/>
                <w:b/>
                <w:sz w:val="16"/>
                <w:szCs w:val="16"/>
              </w:rPr>
            </w:pPr>
            <w:r w:rsidRPr="00202D24">
              <w:rPr>
                <w:rFonts w:asciiTheme="minorHAnsi" w:eastAsia="Calibri" w:hAnsiTheme="minorHAnsi" w:cstheme="minorHAnsi"/>
                <w:b/>
                <w:sz w:val="16"/>
                <w:szCs w:val="16"/>
              </w:rPr>
              <w:t>Work, Health, Safety &amp; Environment (WHSE)</w:t>
            </w:r>
          </w:p>
        </w:tc>
        <w:tc>
          <w:tcPr>
            <w:tcW w:w="747" w:type="pct"/>
          </w:tcPr>
          <w:p w14:paraId="452598B7" w14:textId="77777777" w:rsidR="00796E97"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Limited harm </w:t>
            </w:r>
          </w:p>
          <w:p w14:paraId="7763E540" w14:textId="7B3BEDFA" w:rsidR="00E11621" w:rsidRDefault="00E11621" w:rsidP="00E11621">
            <w:pPr>
              <w:contextualSpacing/>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F</w:t>
            </w:r>
            <w:r w:rsidRPr="00202D24">
              <w:rPr>
                <w:rFonts w:asciiTheme="minorHAnsi" w:eastAsia="Times New Roman" w:hAnsiTheme="minorHAnsi" w:cstheme="minorHAnsi"/>
                <w:sz w:val="16"/>
                <w:szCs w:val="16"/>
                <w:lang w:eastAsia="en-AU"/>
              </w:rPr>
              <w:t>irst aid treatment</w:t>
            </w:r>
          </w:p>
          <w:p w14:paraId="4E5EC1A2" w14:textId="77777777" w:rsidR="00E11621" w:rsidRPr="00202D24" w:rsidRDefault="00E11621" w:rsidP="00E11621">
            <w:pPr>
              <w:contextualSpacing/>
              <w:rPr>
                <w:rFonts w:asciiTheme="minorHAnsi" w:eastAsia="Calibri" w:hAnsiTheme="minorHAnsi" w:cstheme="minorHAnsi"/>
                <w:sz w:val="16"/>
                <w:szCs w:val="16"/>
              </w:rPr>
            </w:pPr>
            <w:r>
              <w:rPr>
                <w:rFonts w:asciiTheme="minorHAnsi" w:eastAsia="Times New Roman" w:hAnsiTheme="minorHAnsi" w:cstheme="minorHAnsi"/>
                <w:sz w:val="16"/>
                <w:szCs w:val="16"/>
                <w:lang w:eastAsia="en-AU"/>
              </w:rPr>
              <w:t>R</w:t>
            </w:r>
            <w:r w:rsidRPr="00202D24">
              <w:rPr>
                <w:rFonts w:asciiTheme="minorHAnsi" w:eastAsia="Times New Roman" w:hAnsiTheme="minorHAnsi" w:cstheme="minorHAnsi"/>
                <w:sz w:val="16"/>
                <w:szCs w:val="16"/>
                <w:lang w:eastAsia="en-AU"/>
              </w:rPr>
              <w:t>eturn to pre-existing condition within 24 hours</w:t>
            </w:r>
          </w:p>
          <w:p w14:paraId="24374795"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Negligible environmental impact</w:t>
            </w:r>
          </w:p>
          <w:p w14:paraId="77C1EFE6" w14:textId="77777777" w:rsidR="00E11621" w:rsidRPr="00202D24" w:rsidRDefault="00E11621" w:rsidP="00E11621">
            <w:pPr>
              <w:contextualSpacing/>
              <w:rPr>
                <w:rFonts w:asciiTheme="minorHAnsi" w:eastAsia="Calibri" w:hAnsiTheme="minorHAnsi" w:cstheme="minorHAnsi"/>
                <w:sz w:val="16"/>
                <w:szCs w:val="16"/>
              </w:rPr>
            </w:pPr>
          </w:p>
        </w:tc>
        <w:tc>
          <w:tcPr>
            <w:tcW w:w="808" w:type="pct"/>
          </w:tcPr>
          <w:p w14:paraId="661D4369"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Injury or illness </w:t>
            </w:r>
          </w:p>
          <w:p w14:paraId="0BB012E7" w14:textId="77777777" w:rsidR="00E11621" w:rsidRDefault="00E11621" w:rsidP="00E11621">
            <w:pPr>
              <w:contextualSpacing/>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N</w:t>
            </w:r>
            <w:r w:rsidRPr="00202D24">
              <w:rPr>
                <w:rFonts w:asciiTheme="minorHAnsi" w:eastAsia="Times New Roman" w:hAnsiTheme="minorHAnsi" w:cstheme="minorHAnsi"/>
                <w:sz w:val="16"/>
                <w:szCs w:val="16"/>
                <w:lang w:eastAsia="en-AU"/>
              </w:rPr>
              <w:t>o lost time</w:t>
            </w:r>
          </w:p>
          <w:p w14:paraId="7CD1CFC7" w14:textId="77777777" w:rsidR="00E11621" w:rsidRDefault="00E11621" w:rsidP="00E11621">
            <w:pPr>
              <w:contextualSpacing/>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M</w:t>
            </w:r>
            <w:r w:rsidRPr="00202D24">
              <w:rPr>
                <w:rFonts w:asciiTheme="minorHAnsi" w:eastAsia="Times New Roman" w:hAnsiTheme="minorHAnsi" w:cstheme="minorHAnsi"/>
                <w:sz w:val="16"/>
                <w:szCs w:val="16"/>
                <w:lang w:eastAsia="en-AU"/>
              </w:rPr>
              <w:t xml:space="preserve">inor medical treatment </w:t>
            </w:r>
          </w:p>
          <w:p w14:paraId="181CF769" w14:textId="77777777" w:rsidR="00E11621" w:rsidRPr="00202D24" w:rsidRDefault="00E11621" w:rsidP="00E11621">
            <w:pPr>
              <w:contextualSpacing/>
              <w:rPr>
                <w:rFonts w:asciiTheme="minorHAnsi" w:eastAsia="Calibri" w:hAnsiTheme="minorHAnsi" w:cstheme="minorHAnsi"/>
                <w:sz w:val="16"/>
                <w:szCs w:val="16"/>
              </w:rPr>
            </w:pPr>
            <w:r>
              <w:rPr>
                <w:rFonts w:asciiTheme="minorHAnsi" w:eastAsia="Times New Roman" w:hAnsiTheme="minorHAnsi" w:cstheme="minorHAnsi"/>
                <w:sz w:val="16"/>
                <w:szCs w:val="16"/>
                <w:lang w:eastAsia="en-AU"/>
              </w:rPr>
              <w:t>R</w:t>
            </w:r>
            <w:r w:rsidRPr="00202D24">
              <w:rPr>
                <w:rFonts w:asciiTheme="minorHAnsi" w:eastAsia="Times New Roman" w:hAnsiTheme="minorHAnsi" w:cstheme="minorHAnsi"/>
                <w:sz w:val="16"/>
                <w:szCs w:val="16"/>
                <w:lang w:eastAsia="en-AU"/>
              </w:rPr>
              <w:t>eturn to pre-existing condition within 1 week</w:t>
            </w:r>
          </w:p>
          <w:p w14:paraId="2A4C4333"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Minor localised environmental impact </w:t>
            </w:r>
          </w:p>
          <w:p w14:paraId="4ABABD04" w14:textId="77777777" w:rsidR="00E11621" w:rsidRPr="00202D24" w:rsidRDefault="00E11621" w:rsidP="00E11621">
            <w:pPr>
              <w:contextualSpacing/>
              <w:rPr>
                <w:rFonts w:asciiTheme="minorHAnsi" w:eastAsia="Times New Roman" w:hAnsiTheme="minorHAnsi" w:cstheme="minorHAnsi"/>
                <w:color w:val="000000"/>
                <w:kern w:val="28"/>
                <w:sz w:val="16"/>
                <w:szCs w:val="16"/>
                <w:lang w:eastAsia="en-AU"/>
              </w:rPr>
            </w:pPr>
          </w:p>
        </w:tc>
        <w:tc>
          <w:tcPr>
            <w:tcW w:w="858" w:type="pct"/>
          </w:tcPr>
          <w:p w14:paraId="78F212D9"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Serious compensable injury, </w:t>
            </w:r>
            <w:r>
              <w:rPr>
                <w:rFonts w:asciiTheme="minorHAnsi" w:eastAsia="Times New Roman" w:hAnsiTheme="minorHAnsi" w:cstheme="minorHAnsi"/>
                <w:sz w:val="16"/>
                <w:szCs w:val="16"/>
                <w:lang w:eastAsia="en-AU"/>
              </w:rPr>
              <w:t>E</w:t>
            </w:r>
            <w:r w:rsidRPr="00202D24">
              <w:rPr>
                <w:rFonts w:asciiTheme="minorHAnsi" w:eastAsia="Times New Roman" w:hAnsiTheme="minorHAnsi" w:cstheme="minorHAnsi"/>
                <w:sz w:val="16"/>
                <w:szCs w:val="16"/>
                <w:lang w:eastAsia="en-AU"/>
              </w:rPr>
              <w:t>xtended time off &gt;7 days</w:t>
            </w:r>
          </w:p>
          <w:p w14:paraId="79CA0B36" w14:textId="77777777" w:rsidR="00E11621" w:rsidRPr="00202D24" w:rsidRDefault="00E11621" w:rsidP="00E11621">
            <w:pPr>
              <w:contextualSpacing/>
              <w:rPr>
                <w:rFonts w:asciiTheme="minorHAnsi" w:eastAsia="Calibri" w:hAnsiTheme="minorHAnsi" w:cstheme="minorHAnsi"/>
                <w:sz w:val="16"/>
                <w:szCs w:val="16"/>
              </w:rPr>
            </w:pPr>
            <w:r>
              <w:rPr>
                <w:rFonts w:asciiTheme="minorHAnsi" w:eastAsia="Times New Roman" w:hAnsiTheme="minorHAnsi" w:cstheme="minorHAnsi"/>
                <w:sz w:val="16"/>
                <w:szCs w:val="16"/>
                <w:lang w:eastAsia="en-AU"/>
              </w:rPr>
              <w:t>R</w:t>
            </w:r>
            <w:r w:rsidRPr="00202D24">
              <w:rPr>
                <w:rFonts w:asciiTheme="minorHAnsi" w:eastAsia="Times New Roman" w:hAnsiTheme="minorHAnsi" w:cstheme="minorHAnsi"/>
                <w:sz w:val="16"/>
                <w:szCs w:val="16"/>
                <w:lang w:eastAsia="en-AU"/>
              </w:rPr>
              <w:t>eturn to pre-existing condition with</w:t>
            </w:r>
            <w:r>
              <w:rPr>
                <w:rFonts w:asciiTheme="minorHAnsi" w:eastAsia="Times New Roman" w:hAnsiTheme="minorHAnsi" w:cstheme="minorHAnsi"/>
                <w:sz w:val="16"/>
                <w:szCs w:val="16"/>
                <w:lang w:eastAsia="en-AU"/>
              </w:rPr>
              <w:t xml:space="preserve">in </w:t>
            </w:r>
            <w:r w:rsidRPr="00202D24">
              <w:rPr>
                <w:rFonts w:asciiTheme="minorHAnsi" w:eastAsia="Times New Roman" w:hAnsiTheme="minorHAnsi" w:cstheme="minorHAnsi"/>
                <w:sz w:val="16"/>
                <w:szCs w:val="16"/>
                <w:lang w:eastAsia="en-AU"/>
              </w:rPr>
              <w:t>1 month</w:t>
            </w:r>
          </w:p>
          <w:p w14:paraId="571D0489"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Material environmental impact </w:t>
            </w:r>
          </w:p>
          <w:p w14:paraId="0F43E798" w14:textId="77777777" w:rsidR="00E11621" w:rsidRPr="00202D24" w:rsidRDefault="00E11621" w:rsidP="00E11621">
            <w:pPr>
              <w:contextualSpacing/>
              <w:rPr>
                <w:rFonts w:asciiTheme="minorHAnsi" w:eastAsia="Calibri" w:hAnsiTheme="minorHAnsi" w:cstheme="minorHAnsi"/>
                <w:sz w:val="16"/>
                <w:szCs w:val="16"/>
              </w:rPr>
            </w:pPr>
          </w:p>
        </w:tc>
        <w:tc>
          <w:tcPr>
            <w:tcW w:w="941" w:type="pct"/>
          </w:tcPr>
          <w:p w14:paraId="3B18744E" w14:textId="77777777" w:rsidR="00E11621" w:rsidRPr="00202D24"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Injuries requiring hospitalisation</w:t>
            </w:r>
          </w:p>
          <w:p w14:paraId="3432B61E"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Permanent impairment due to injury</w:t>
            </w:r>
          </w:p>
          <w:p w14:paraId="18817850" w14:textId="77777777" w:rsidR="00E11621" w:rsidRPr="00202D24" w:rsidRDefault="00E11621" w:rsidP="00E11621">
            <w:pPr>
              <w:contextualSpacing/>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t>R</w:t>
            </w:r>
            <w:r w:rsidRPr="00202D24">
              <w:rPr>
                <w:rFonts w:asciiTheme="minorHAnsi" w:eastAsia="Times New Roman" w:hAnsiTheme="minorHAnsi" w:cstheme="minorHAnsi"/>
                <w:sz w:val="16"/>
                <w:szCs w:val="16"/>
                <w:lang w:eastAsia="en-AU"/>
              </w:rPr>
              <w:t>eturn to pre-existing condition within 3 months</w:t>
            </w:r>
          </w:p>
          <w:p w14:paraId="39F15F9E" w14:textId="77777777" w:rsidR="00E11621" w:rsidRDefault="00E11621" w:rsidP="00E11621">
            <w:pPr>
              <w:contextualSpacing/>
              <w:rPr>
                <w:rFonts w:asciiTheme="minorHAnsi" w:eastAsia="Times New Roman" w:hAnsiTheme="minorHAnsi" w:cstheme="minorHAnsi"/>
                <w:sz w:val="16"/>
                <w:szCs w:val="16"/>
                <w:lang w:eastAsia="en-AU"/>
              </w:rPr>
            </w:pPr>
            <w:r w:rsidRPr="00202D24">
              <w:rPr>
                <w:rFonts w:asciiTheme="minorHAnsi" w:eastAsia="Times New Roman" w:hAnsiTheme="minorHAnsi" w:cstheme="minorHAnsi"/>
                <w:sz w:val="16"/>
                <w:szCs w:val="16"/>
                <w:lang w:eastAsia="en-AU"/>
              </w:rPr>
              <w:t xml:space="preserve">Serious environmental impact </w:t>
            </w:r>
          </w:p>
          <w:p w14:paraId="7BEDFFF8" w14:textId="77777777" w:rsidR="00E11621" w:rsidRPr="00202D24" w:rsidRDefault="00E11621" w:rsidP="00E11621">
            <w:pPr>
              <w:contextualSpacing/>
              <w:rPr>
                <w:rFonts w:asciiTheme="minorHAnsi" w:eastAsia="Times New Roman" w:hAnsiTheme="minorHAnsi" w:cstheme="minorHAnsi"/>
                <w:sz w:val="16"/>
                <w:szCs w:val="16"/>
                <w:lang w:eastAsia="en-AU"/>
              </w:rPr>
            </w:pPr>
          </w:p>
        </w:tc>
        <w:tc>
          <w:tcPr>
            <w:tcW w:w="915" w:type="pct"/>
          </w:tcPr>
          <w:p w14:paraId="7481C98C" w14:textId="77777777" w:rsidR="00E11621" w:rsidRDefault="00E11621" w:rsidP="00E11621">
            <w:pPr>
              <w:rPr>
                <w:rFonts w:asciiTheme="minorHAnsi" w:eastAsia="Calibri" w:hAnsiTheme="minorHAnsi" w:cstheme="minorHAnsi"/>
                <w:sz w:val="16"/>
                <w:szCs w:val="16"/>
              </w:rPr>
            </w:pPr>
            <w:r w:rsidRPr="00202D24">
              <w:rPr>
                <w:rFonts w:asciiTheme="minorHAnsi" w:eastAsia="Calibri" w:hAnsiTheme="minorHAnsi" w:cstheme="minorHAnsi"/>
                <w:sz w:val="16"/>
                <w:szCs w:val="16"/>
              </w:rPr>
              <w:t>Fatality or numerous serious injuries</w:t>
            </w:r>
          </w:p>
          <w:p w14:paraId="321DF4D3" w14:textId="77777777" w:rsidR="00E11621" w:rsidRPr="00202D24" w:rsidRDefault="00E11621" w:rsidP="00E11621">
            <w:pPr>
              <w:rPr>
                <w:rFonts w:asciiTheme="minorHAnsi" w:eastAsia="Calibri" w:hAnsiTheme="minorHAnsi" w:cstheme="minorHAnsi"/>
                <w:sz w:val="16"/>
                <w:szCs w:val="16"/>
              </w:rPr>
            </w:pPr>
            <w:r>
              <w:rPr>
                <w:rFonts w:asciiTheme="minorHAnsi" w:eastAsia="Calibri" w:hAnsiTheme="minorHAnsi" w:cstheme="minorHAnsi"/>
                <w:sz w:val="16"/>
                <w:szCs w:val="16"/>
              </w:rPr>
              <w:t>U</w:t>
            </w:r>
            <w:r w:rsidRPr="00202D24">
              <w:rPr>
                <w:rFonts w:asciiTheme="minorHAnsi" w:eastAsia="Calibri" w:hAnsiTheme="minorHAnsi" w:cstheme="minorHAnsi"/>
                <w:sz w:val="16"/>
                <w:szCs w:val="16"/>
              </w:rPr>
              <w:t>nable to return to pre-existing condition</w:t>
            </w:r>
          </w:p>
          <w:p w14:paraId="42460AF5" w14:textId="77777777" w:rsidR="00E11621" w:rsidRPr="00202D24" w:rsidRDefault="00E11621" w:rsidP="00E11621">
            <w:pPr>
              <w:rPr>
                <w:rFonts w:asciiTheme="minorHAnsi" w:eastAsia="Calibri" w:hAnsiTheme="minorHAnsi" w:cstheme="minorHAnsi"/>
                <w:sz w:val="16"/>
                <w:szCs w:val="16"/>
              </w:rPr>
            </w:pPr>
            <w:r w:rsidRPr="00202D24">
              <w:rPr>
                <w:rFonts w:asciiTheme="minorHAnsi" w:eastAsia="Calibri" w:hAnsiTheme="minorHAnsi" w:cstheme="minorHAnsi"/>
                <w:sz w:val="16"/>
                <w:szCs w:val="16"/>
              </w:rPr>
              <w:t xml:space="preserve">Long-term environmental harm </w:t>
            </w:r>
          </w:p>
          <w:p w14:paraId="141F3DB6" w14:textId="77777777" w:rsidR="00E11621" w:rsidRPr="00202D24" w:rsidRDefault="00E11621" w:rsidP="00E11621">
            <w:pPr>
              <w:contextualSpacing/>
              <w:rPr>
                <w:rFonts w:asciiTheme="minorHAnsi" w:eastAsia="Times New Roman" w:hAnsiTheme="minorHAnsi" w:cstheme="minorHAnsi"/>
                <w:sz w:val="16"/>
                <w:szCs w:val="16"/>
                <w:lang w:eastAsia="en-AU"/>
              </w:rPr>
            </w:pPr>
          </w:p>
        </w:tc>
      </w:tr>
      <w:bookmarkEnd w:id="2"/>
    </w:tbl>
    <w:p w14:paraId="3FC71DF8" w14:textId="77777777" w:rsidR="007B1A32" w:rsidRDefault="007B1A32" w:rsidP="004571B9">
      <w:pPr>
        <w:tabs>
          <w:tab w:val="right" w:pos="14490"/>
        </w:tabs>
        <w:spacing w:after="0" w:line="240" w:lineRule="auto"/>
        <w:rPr>
          <w:sz w:val="20"/>
          <w:szCs w:val="20"/>
        </w:rPr>
      </w:pPr>
    </w:p>
    <w:p w14:paraId="081E9C8D" w14:textId="6EF5434F" w:rsidR="007B1A32" w:rsidRDefault="007B1A32" w:rsidP="004571B9">
      <w:pPr>
        <w:tabs>
          <w:tab w:val="right" w:pos="14490"/>
        </w:tabs>
        <w:spacing w:after="0" w:line="240" w:lineRule="auto"/>
        <w:rPr>
          <w:sz w:val="20"/>
          <w:szCs w:val="20"/>
        </w:rPr>
      </w:pPr>
    </w:p>
    <w:p w14:paraId="1968789C" w14:textId="53014227" w:rsidR="000548F0" w:rsidRDefault="00796E97" w:rsidP="00381A9C">
      <w:pPr>
        <w:tabs>
          <w:tab w:val="right" w:pos="14490"/>
        </w:tabs>
        <w:spacing w:after="0"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007F6EE5" wp14:editId="61ED9228">
                <wp:simplePos x="0" y="0"/>
                <wp:positionH relativeFrom="column">
                  <wp:posOffset>6052185</wp:posOffset>
                </wp:positionH>
                <wp:positionV relativeFrom="paragraph">
                  <wp:posOffset>46990</wp:posOffset>
                </wp:positionV>
                <wp:extent cx="990600" cy="266700"/>
                <wp:effectExtent l="0" t="0" r="19050" b="19050"/>
                <wp:wrapNone/>
                <wp:docPr id="8" name="Oval 8"/>
                <wp:cNvGraphicFramePr/>
                <a:graphic xmlns:a="http://schemas.openxmlformats.org/drawingml/2006/main">
                  <a:graphicData uri="http://schemas.microsoft.com/office/word/2010/wordprocessingShape">
                    <wps:wsp>
                      <wps:cNvSpPr/>
                      <wps:spPr>
                        <a:xfrm>
                          <a:off x="0" y="0"/>
                          <a:ext cx="9906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2582A2" id="Oval 8" o:spid="_x0000_s1026" style="position:absolute;margin-left:476.55pt;margin-top:3.7pt;width:78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" filled="f" strokecolor="red" strokeweight="2pt"/>
            </w:pict>
          </mc:Fallback>
        </mc:AlternateContent>
      </w:r>
    </w:p>
    <w:p w14:paraId="57E7B2AA" w14:textId="002F81DF" w:rsidR="007B1A32" w:rsidRPr="00796E97" w:rsidRDefault="00796E97" w:rsidP="00796E97">
      <w:pPr>
        <w:tabs>
          <w:tab w:val="left" w:pos="9720"/>
        </w:tabs>
        <w:spacing w:after="0" w:line="240" w:lineRule="auto"/>
        <w:rPr>
          <w:b/>
          <w:sz w:val="20"/>
          <w:szCs w:val="20"/>
        </w:rPr>
      </w:pPr>
      <w:r>
        <w:rPr>
          <w:noProof/>
          <w:sz w:val="20"/>
          <w:szCs w:val="20"/>
        </w:rPr>
        <mc:AlternateContent>
          <mc:Choice Requires="wps">
            <w:drawing>
              <wp:anchor distT="0" distB="0" distL="114300" distR="114300" simplePos="0" relativeHeight="251662336" behindDoc="0" locked="0" layoutInCell="1" allowOverlap="1" wp14:anchorId="3995F98A" wp14:editId="1FF477EA">
                <wp:simplePos x="0" y="0"/>
                <wp:positionH relativeFrom="column">
                  <wp:posOffset>7042785</wp:posOffset>
                </wp:positionH>
                <wp:positionV relativeFrom="paragraph">
                  <wp:posOffset>34925</wp:posOffset>
                </wp:positionV>
                <wp:extent cx="790575" cy="0"/>
                <wp:effectExtent l="0" t="76200" r="9525" b="95250"/>
                <wp:wrapNone/>
                <wp:docPr id="234" name="Straight Arrow Connector 234"/>
                <wp:cNvGraphicFramePr/>
                <a:graphic xmlns:a="http://schemas.openxmlformats.org/drawingml/2006/main">
                  <a:graphicData uri="http://schemas.microsoft.com/office/word/2010/wordprocessingShape">
                    <wps:wsp>
                      <wps:cNvCnPr/>
                      <wps:spPr>
                        <a:xfrm>
                          <a:off x="0" y="0"/>
                          <a:ext cx="7905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AD6CA8" id="_x0000_t32" coordsize="21600,21600" o:spt="32" o:oned="t" path="m,l21600,21600e" filled="f">
                <v:path arrowok="t" fillok="f" o:connecttype="none"/>
                <o:lock v:ext="edit" shapetype="t"/>
              </v:shapetype>
              <v:shape id="Straight Arrow Connector 234" o:spid="_x0000_s1026" type="#_x0000_t32" style="position:absolute;margin-left:554.55pt;margin-top:2.75pt;width:62.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" strokecolor="red">
                <v:stroke endarrow="block"/>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2251D9C3" wp14:editId="174FEAFB">
                <wp:simplePos x="0" y="0"/>
                <wp:positionH relativeFrom="column">
                  <wp:posOffset>4937760</wp:posOffset>
                </wp:positionH>
                <wp:positionV relativeFrom="paragraph">
                  <wp:posOffset>34925</wp:posOffset>
                </wp:positionV>
                <wp:extent cx="1114425"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11144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D1FC0" id="Straight Arrow Connector 9" o:spid="_x0000_s1026" type="#_x0000_t32" style="position:absolute;margin-left:388.8pt;margin-top:2.75pt;width:87.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" strokecolor="red">
                <v:stroke endarrow="block"/>
              </v:shape>
            </w:pict>
          </mc:Fallback>
        </mc:AlternateContent>
      </w:r>
      <w:r>
        <w:rPr>
          <w:sz w:val="20"/>
          <w:szCs w:val="20"/>
        </w:rPr>
        <w:tab/>
      </w:r>
      <w:r w:rsidRPr="00796E97">
        <w:rPr>
          <w:b/>
          <w:sz w:val="20"/>
          <w:szCs w:val="20"/>
        </w:rPr>
        <w:t>Consequence</w:t>
      </w:r>
    </w:p>
    <w:p w14:paraId="6EBE1439" w14:textId="77777777" w:rsidR="000548F0" w:rsidRDefault="000B4BF2" w:rsidP="004571B9">
      <w:pPr>
        <w:tabs>
          <w:tab w:val="right" w:pos="14490"/>
        </w:tabs>
        <w:spacing w:after="0" w:line="240" w:lineRule="auto"/>
        <w:jc w:val="center"/>
        <w:rPr>
          <w:sz w:val="20"/>
          <w:szCs w:val="20"/>
        </w:rPr>
      </w:pPr>
      <w:r w:rsidRPr="000B4BF2">
        <w:rPr>
          <w:noProof/>
          <w:lang w:eastAsia="en-AU"/>
        </w:rPr>
        <w:drawing>
          <wp:inline distT="0" distB="0" distL="0" distR="0" wp14:anchorId="5DAA11C1" wp14:editId="6077FE44">
            <wp:extent cx="6279751" cy="2096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13426" cy="2107373"/>
                    </a:xfrm>
                    <a:prstGeom prst="rect">
                      <a:avLst/>
                    </a:prstGeom>
                    <a:noFill/>
                    <a:ln>
                      <a:noFill/>
                    </a:ln>
                  </pic:spPr>
                </pic:pic>
              </a:graphicData>
            </a:graphic>
          </wp:inline>
        </w:drawing>
      </w:r>
    </w:p>
    <w:p w14:paraId="0D1AC133" w14:textId="4D8036C5" w:rsidR="00152A5D" w:rsidRDefault="00152A5D" w:rsidP="00152A5D">
      <w:pPr>
        <w:ind w:firstLine="720"/>
        <w:rPr>
          <w:sz w:val="20"/>
          <w:szCs w:val="20"/>
        </w:rPr>
      </w:pPr>
    </w:p>
    <w:sectPr w:rsidR="00152A5D" w:rsidSect="00802631">
      <w:headerReference w:type="default" r:id="rId30"/>
      <w:footerReference w:type="default" r:id="rId31"/>
      <w:pgSz w:w="16839" w:h="11907" w:orient="landscape" w:code="9"/>
      <w:pgMar w:top="720" w:right="720" w:bottom="851" w:left="720" w:header="360" w:footer="288" w:gutter="1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8317" w14:textId="77777777" w:rsidR="00E11621" w:rsidRDefault="00E11621">
      <w:pPr>
        <w:spacing w:after="0" w:line="240" w:lineRule="auto"/>
      </w:pPr>
      <w:r>
        <w:separator/>
      </w:r>
    </w:p>
  </w:endnote>
  <w:endnote w:type="continuationSeparator" w:id="0">
    <w:p w14:paraId="74926240" w14:textId="77777777" w:rsidR="00E11621" w:rsidRDefault="00E1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5D99" w14:textId="51165F7E" w:rsidR="00E11621" w:rsidRPr="00BE679E" w:rsidRDefault="00E11621" w:rsidP="008470CE">
    <w:pPr>
      <w:widowControl/>
      <w:tabs>
        <w:tab w:val="center" w:pos="7200"/>
        <w:tab w:val="right" w:pos="14400"/>
      </w:tabs>
      <w:spacing w:after="0" w:line="240" w:lineRule="auto"/>
      <w:rPr>
        <w:rFonts w:ascii="Calibri" w:eastAsia="Calibri" w:hAnsi="Calibri" w:cs="Times New Roman"/>
      </w:rPr>
    </w:pPr>
    <w:r>
      <w:rPr>
        <w:rFonts w:ascii="Calibri" w:eastAsia="Calibri" w:hAnsi="Calibri" w:cs="Times New Roman"/>
        <w:sz w:val="16"/>
        <w:szCs w:val="16"/>
      </w:rPr>
      <w:t xml:space="preserve"> SWMS Generic Inflatable Amusement Device – (Jumping Castle) Version 1      Draft</w:t>
    </w:r>
    <w:r w:rsidRPr="001A218B">
      <w:rPr>
        <w:rFonts w:ascii="Calibri" w:eastAsia="Calibri" w:hAnsi="Calibri" w:cs="Times New Roman"/>
        <w:sz w:val="18"/>
        <w:szCs w:val="18"/>
      </w:rPr>
      <w:tab/>
    </w:r>
    <w:r w:rsidRPr="001A218B">
      <w:rPr>
        <w:rFonts w:ascii="Calibri" w:eastAsia="Calibri" w:hAnsi="Calibri" w:cs="Times New Roman"/>
        <w:noProof/>
        <w:sz w:val="18"/>
        <w:szCs w:val="18"/>
      </w:rPr>
      <w:tab/>
      <w:t xml:space="preserve">Page </w:t>
    </w:r>
    <w:r w:rsidRPr="001A218B">
      <w:rPr>
        <w:rFonts w:ascii="Calibri" w:eastAsia="Calibri" w:hAnsi="Calibri" w:cs="Arial"/>
        <w:i/>
        <w:sz w:val="18"/>
        <w:szCs w:val="18"/>
      </w:rPr>
      <w:t>|</w:t>
    </w:r>
    <w:r w:rsidRPr="001A218B">
      <w:rPr>
        <w:rFonts w:ascii="Calibri" w:eastAsia="Calibri" w:hAnsi="Calibri" w:cs="Times New Roman"/>
        <w:sz w:val="18"/>
        <w:szCs w:val="18"/>
      </w:rPr>
      <w:t xml:space="preserve"> </w:t>
    </w:r>
    <w:r w:rsidRPr="001A218B">
      <w:rPr>
        <w:rFonts w:ascii="Calibri" w:eastAsia="Calibri" w:hAnsi="Calibri" w:cs="Times New Roman"/>
        <w:sz w:val="18"/>
        <w:szCs w:val="18"/>
      </w:rPr>
      <w:fldChar w:fldCharType="begin"/>
    </w:r>
    <w:r w:rsidRPr="001A218B">
      <w:rPr>
        <w:rFonts w:ascii="Calibri" w:eastAsia="Calibri" w:hAnsi="Calibri" w:cs="Times New Roman"/>
        <w:sz w:val="18"/>
        <w:szCs w:val="18"/>
      </w:rPr>
      <w:instrText xml:space="preserve"> PAGE   \* MERGEFORMAT </w:instrText>
    </w:r>
    <w:r w:rsidRPr="001A218B">
      <w:rPr>
        <w:rFonts w:ascii="Calibri" w:eastAsia="Calibri" w:hAnsi="Calibri" w:cs="Times New Roman"/>
        <w:sz w:val="18"/>
        <w:szCs w:val="18"/>
      </w:rPr>
      <w:fldChar w:fldCharType="separate"/>
    </w:r>
    <w:r w:rsidRPr="00AA4D24">
      <w:rPr>
        <w:rFonts w:ascii="Calibri" w:eastAsia="Calibri" w:hAnsi="Calibri" w:cs="Times New Roman"/>
        <w:b/>
        <w:bCs/>
        <w:noProof/>
        <w:sz w:val="18"/>
        <w:szCs w:val="18"/>
      </w:rPr>
      <w:t>12</w:t>
    </w:r>
    <w:r w:rsidRPr="001A218B">
      <w:rPr>
        <w:rFonts w:ascii="Calibri" w:eastAsia="Calibri" w:hAnsi="Calibri" w:cs="Times New Roman"/>
        <w:b/>
        <w:bCs/>
        <w:noProof/>
        <w:sz w:val="18"/>
        <w:szCs w:val="18"/>
      </w:rPr>
      <w:fldChar w:fldCharType="end"/>
    </w:r>
  </w:p>
  <w:p w14:paraId="77E2784B" w14:textId="77777777" w:rsidR="00E11621" w:rsidRDefault="00E1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FE5C" w14:textId="77777777" w:rsidR="00E11621" w:rsidRDefault="00E11621">
      <w:pPr>
        <w:spacing w:after="0" w:line="240" w:lineRule="auto"/>
      </w:pPr>
      <w:r>
        <w:separator/>
      </w:r>
    </w:p>
  </w:footnote>
  <w:footnote w:type="continuationSeparator" w:id="0">
    <w:p w14:paraId="405B94AB" w14:textId="77777777" w:rsidR="00E11621" w:rsidRDefault="00E1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36F7" w14:textId="3B7B5C4E" w:rsidR="00E11621" w:rsidRPr="00BE679E" w:rsidRDefault="00E11621" w:rsidP="00C866F2">
    <w:pPr>
      <w:tabs>
        <w:tab w:val="left" w:pos="10530"/>
      </w:tabs>
      <w:spacing w:after="0" w:line="240" w:lineRule="auto"/>
      <w:rPr>
        <w:sz w:val="16"/>
        <w:szCs w:val="16"/>
        <w:lang w:val="en-PH" w:eastAsia="en-PH"/>
      </w:rPr>
    </w:pPr>
    <w:r w:rsidRPr="00BE679E" w:rsidDel="001A218B">
      <w:rPr>
        <w:noProof/>
        <w:sz w:val="16"/>
        <w:szCs w:val="16"/>
        <w:lang w:val="en-PH" w:eastAsia="en-PH"/>
      </w:rPr>
      <w:t xml:space="preserve"> </w:t>
    </w:r>
    <w:r w:rsidRPr="0098161C">
      <w:rPr>
        <w:noProof/>
        <w:lang w:eastAsia="en-AU"/>
      </w:rPr>
      <w:drawing>
        <wp:inline distT="0" distB="0" distL="0" distR="0" wp14:anchorId="3598C60E" wp14:editId="40F2D11E">
          <wp:extent cx="1905000" cy="5524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r>
      <w:rPr>
        <w:noProof/>
        <w:sz w:val="16"/>
        <w:szCs w:val="16"/>
        <w:lang w:val="en-PH" w:eastAsia="en-PH"/>
      </w:rPr>
      <w:tab/>
    </w:r>
    <w:r w:rsidRPr="00C866F2">
      <w:rPr>
        <w:rFonts w:ascii="Calibri" w:eastAsia="Times New Roman" w:hAnsi="Calibri" w:cs="Calibri"/>
        <w:i/>
        <w:color w:val="4F81BD" w:themeColor="accent1"/>
        <w:sz w:val="20"/>
        <w:szCs w:val="20"/>
        <w:lang w:eastAsia="en-AU"/>
      </w:rPr>
      <w:t xml:space="preserve">                               </w:t>
    </w:r>
    <w:r>
      <w:rPr>
        <w:rFonts w:ascii="Calibri" w:eastAsia="Times New Roman" w:hAnsi="Calibri" w:cs="Calibri"/>
        <w:i/>
        <w:color w:val="4F81BD" w:themeColor="accent1"/>
        <w:sz w:val="20"/>
        <w:szCs w:val="20"/>
        <w:lang w:eastAsia="en-AU"/>
      </w:rPr>
      <w:t xml:space="preserve">                           </w:t>
    </w:r>
    <w:r w:rsidRPr="00C866F2">
      <w:rPr>
        <w:rFonts w:ascii="Calibri" w:eastAsia="Times New Roman" w:hAnsi="Calibri" w:cs="Calibri"/>
        <w:i/>
        <w:color w:val="4F81BD" w:themeColor="accent1"/>
        <w:sz w:val="20"/>
        <w:szCs w:val="20"/>
        <w:lang w:eastAsia="en-AU"/>
      </w:rPr>
      <w:t xml:space="preserve"> </w:t>
    </w:r>
    <w:r w:rsidRPr="00C866F2">
      <w:rPr>
        <w:i/>
        <w:color w:val="4F81BD" w:themeColor="accent1"/>
        <w:sz w:val="20"/>
        <w:szCs w:val="20"/>
      </w:rPr>
      <w:t>Insert Logo</w:t>
    </w:r>
    <w:r w:rsidRPr="00C866F2">
      <w:rPr>
        <w:rFonts w:ascii="Calibri" w:eastAsia="Times New Roman" w:hAnsi="Calibri" w:cs="Calibri"/>
        <w:i/>
        <w:color w:val="4F81BD" w:themeColor="accent1"/>
        <w:sz w:val="20"/>
        <w:szCs w:val="20"/>
        <w:lang w:eastAsia="en-AU"/>
      </w:rPr>
      <w:t xml:space="preserve">  </w:t>
    </w:r>
    <w:r w:rsidRPr="00C866F2">
      <w:rPr>
        <w:rFonts w:ascii="Calibri" w:eastAsia="Times New Roman" w:hAnsi="Calibri" w:cs="Calibri"/>
        <w:b/>
        <w:i/>
        <w:color w:val="4F81BD" w:themeColor="accent1"/>
        <w:sz w:val="20"/>
        <w:szCs w:val="20"/>
        <w:lang w:eastAsia="en-AU"/>
      </w:rPr>
      <w:t xml:space="preserve">   </w:t>
    </w:r>
    <w:r>
      <w:rPr>
        <w:rFonts w:ascii="Calibri" w:eastAsia="Times New Roman" w:hAnsi="Calibri" w:cs="Calibri"/>
        <w:b/>
        <w:sz w:val="28"/>
        <w:szCs w:val="28"/>
        <w:lang w:eastAsia="en-AU"/>
      </w:rPr>
      <w:t xml:space="preserve">                  </w:t>
    </w:r>
  </w:p>
  <w:tbl>
    <w:tblPr>
      <w:tblW w:w="15058" w:type="dxa"/>
      <w:tblInd w:w="108" w:type="dxa"/>
      <w:tblLayout w:type="fixed"/>
      <w:tblLook w:val="04A0" w:firstRow="1" w:lastRow="0" w:firstColumn="1" w:lastColumn="0" w:noHBand="0" w:noVBand="1"/>
    </w:tblPr>
    <w:tblGrid>
      <w:gridCol w:w="2497"/>
      <w:gridCol w:w="7113"/>
      <w:gridCol w:w="2724"/>
      <w:gridCol w:w="2724"/>
    </w:tblGrid>
    <w:tr w:rsidR="00E11621" w:rsidRPr="001A218B" w14:paraId="0960D8F9" w14:textId="77777777" w:rsidTr="005300DB">
      <w:trPr>
        <w:trHeight w:val="272"/>
      </w:trPr>
      <w:tc>
        <w:tcPr>
          <w:tcW w:w="12334" w:type="dxa"/>
          <w:gridSpan w:val="3"/>
          <w:vAlign w:val="center"/>
          <w:hideMark/>
        </w:tcPr>
        <w:p w14:paraId="5EBB8A54" w14:textId="77777777" w:rsidR="00E11621" w:rsidRPr="001A218B" w:rsidRDefault="00E11621" w:rsidP="00C07681">
          <w:pPr>
            <w:widowControl/>
            <w:spacing w:after="0" w:line="240" w:lineRule="auto"/>
            <w:rPr>
              <w:rFonts w:ascii="Arial" w:eastAsia="Calibri" w:hAnsi="Arial" w:cs="Arial"/>
              <w:b/>
              <w:noProof/>
              <w:lang w:val="en-PH" w:eastAsia="en-PH"/>
            </w:rPr>
          </w:pPr>
          <w:r w:rsidRPr="002F7AFA">
            <w:rPr>
              <w:rFonts w:ascii="Calibri" w:hAnsi="Calibri" w:cs="Calibri"/>
              <w:b/>
              <w:sz w:val="28"/>
              <w:szCs w:val="28"/>
            </w:rPr>
            <w:t>SAFE</w:t>
          </w:r>
          <w:r w:rsidRPr="002F7AFA">
            <w:rPr>
              <w:rFonts w:ascii="Calibri" w:hAnsi="Calibri" w:cs="Calibri"/>
              <w:sz w:val="28"/>
              <w:szCs w:val="28"/>
            </w:rPr>
            <w:t>MINISTRY</w:t>
          </w:r>
          <w:r w:rsidRPr="002F7AFA">
            <w:rPr>
              <w:rFonts w:ascii="Calibri" w:eastAsia="Times New Roman" w:hAnsi="Calibri" w:cs="Calibri"/>
              <w:b/>
              <w:sz w:val="28"/>
              <w:szCs w:val="28"/>
              <w:lang w:eastAsia="en-AU"/>
            </w:rPr>
            <w:t xml:space="preserve"> WHS</w:t>
          </w:r>
          <w:r w:rsidRPr="00B15F5F">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24375F">
            <w:rPr>
              <w:rFonts w:ascii="Calibri" w:eastAsia="Calibri" w:hAnsi="Calibri" w:cs="Times New Roman"/>
              <w:b/>
              <w:sz w:val="20"/>
              <w:szCs w:val="20"/>
            </w:rPr>
            <w:t>Safe Work Method Statement</w:t>
          </w:r>
          <w:r w:rsidRPr="0024375F">
            <w:rPr>
              <w:b/>
              <w:sz w:val="20"/>
              <w:szCs w:val="20"/>
            </w:rPr>
            <w:t xml:space="preserve"> </w:t>
          </w:r>
          <w:r>
            <w:rPr>
              <w:b/>
              <w:sz w:val="20"/>
              <w:szCs w:val="20"/>
            </w:rPr>
            <w:t>(Generic) – Inflatable Amusement Device - Jumping Castle</w:t>
          </w:r>
        </w:p>
      </w:tc>
      <w:tc>
        <w:tcPr>
          <w:tcW w:w="2724" w:type="dxa"/>
          <w:vMerge w:val="restart"/>
          <w:tcBorders>
            <w:top w:val="nil"/>
            <w:left w:val="nil"/>
            <w:bottom w:val="thinThickSmallGap" w:sz="24" w:space="0" w:color="auto"/>
            <w:right w:val="nil"/>
          </w:tcBorders>
          <w:vAlign w:val="center"/>
          <w:hideMark/>
        </w:tcPr>
        <w:p w14:paraId="5BB6A83B" w14:textId="77777777" w:rsidR="00E11621" w:rsidRPr="001A218B" w:rsidRDefault="00E11621" w:rsidP="00C07681">
          <w:pPr>
            <w:widowControl/>
            <w:spacing w:after="0" w:line="240" w:lineRule="auto"/>
            <w:rPr>
              <w:rFonts w:ascii="Arial" w:eastAsia="Calibri" w:hAnsi="Arial" w:cs="Arial"/>
              <w:b/>
              <w:noProof/>
              <w:lang w:val="en-PH" w:eastAsia="en-PH"/>
            </w:rPr>
          </w:pPr>
        </w:p>
      </w:tc>
    </w:tr>
    <w:tr w:rsidR="00E11621" w:rsidRPr="001A218B" w14:paraId="6886501A" w14:textId="77777777" w:rsidTr="005300DB">
      <w:trPr>
        <w:trHeight w:val="200"/>
      </w:trPr>
      <w:tc>
        <w:tcPr>
          <w:tcW w:w="2497" w:type="dxa"/>
          <w:tcBorders>
            <w:top w:val="nil"/>
            <w:left w:val="nil"/>
            <w:bottom w:val="single" w:sz="24" w:space="0" w:color="1F497D" w:themeColor="text2"/>
            <w:right w:val="nil"/>
          </w:tcBorders>
          <w:vAlign w:val="center"/>
        </w:tcPr>
        <w:p w14:paraId="63706D65" w14:textId="77777777" w:rsidR="00E11621" w:rsidRPr="00531A37" w:rsidRDefault="00E11621" w:rsidP="00C07681">
          <w:pPr>
            <w:widowControl/>
            <w:spacing w:after="0" w:line="240" w:lineRule="auto"/>
            <w:rPr>
              <w:rFonts w:ascii="Calibri" w:eastAsia="Calibri" w:hAnsi="Calibri" w:cs="Arial"/>
              <w:b/>
              <w:sz w:val="20"/>
              <w:szCs w:val="20"/>
            </w:rPr>
          </w:pPr>
        </w:p>
      </w:tc>
      <w:tc>
        <w:tcPr>
          <w:tcW w:w="7113" w:type="dxa"/>
          <w:tcBorders>
            <w:top w:val="nil"/>
            <w:left w:val="nil"/>
            <w:bottom w:val="single" w:sz="24" w:space="0" w:color="1F497D" w:themeColor="text2"/>
            <w:right w:val="nil"/>
          </w:tcBorders>
          <w:vAlign w:val="center"/>
        </w:tcPr>
        <w:p w14:paraId="6B21AA95" w14:textId="77777777" w:rsidR="00E11621" w:rsidRPr="00887420" w:rsidRDefault="00E11621" w:rsidP="00C07681">
          <w:pPr>
            <w:widowControl/>
            <w:spacing w:after="0" w:line="240" w:lineRule="auto"/>
            <w:ind w:left="-18"/>
            <w:rPr>
              <w:rFonts w:ascii="Calibri" w:eastAsia="Calibri" w:hAnsi="Calibri" w:cs="Times New Roman"/>
              <w:sz w:val="20"/>
              <w:szCs w:val="20"/>
            </w:rPr>
          </w:pPr>
        </w:p>
      </w:tc>
      <w:tc>
        <w:tcPr>
          <w:tcW w:w="2724" w:type="dxa"/>
          <w:tcBorders>
            <w:top w:val="nil"/>
            <w:left w:val="nil"/>
            <w:bottom w:val="single" w:sz="24" w:space="0" w:color="1F497D" w:themeColor="text2"/>
            <w:right w:val="nil"/>
          </w:tcBorders>
        </w:tcPr>
        <w:p w14:paraId="059A0FBE" w14:textId="77777777" w:rsidR="00E11621" w:rsidRPr="001A218B" w:rsidRDefault="00E11621" w:rsidP="00C07681">
          <w:pPr>
            <w:widowControl/>
            <w:spacing w:after="0" w:line="240" w:lineRule="auto"/>
            <w:rPr>
              <w:rFonts w:ascii="Arial" w:eastAsia="Calibri" w:hAnsi="Arial" w:cs="Arial"/>
              <w:b/>
              <w:noProof/>
              <w:lang w:val="en-PH" w:eastAsia="en-PH"/>
            </w:rPr>
          </w:pPr>
        </w:p>
      </w:tc>
      <w:tc>
        <w:tcPr>
          <w:tcW w:w="2724" w:type="dxa"/>
          <w:vMerge/>
          <w:tcBorders>
            <w:top w:val="nil"/>
            <w:left w:val="nil"/>
            <w:bottom w:val="single" w:sz="24" w:space="0" w:color="1F497D" w:themeColor="text2"/>
            <w:right w:val="nil"/>
          </w:tcBorders>
          <w:vAlign w:val="center"/>
          <w:hideMark/>
        </w:tcPr>
        <w:p w14:paraId="025A9803" w14:textId="77777777" w:rsidR="00E11621" w:rsidRPr="001A218B" w:rsidRDefault="00E11621" w:rsidP="00C07681">
          <w:pPr>
            <w:widowControl/>
            <w:spacing w:after="0" w:line="240" w:lineRule="auto"/>
            <w:rPr>
              <w:rFonts w:ascii="Arial" w:eastAsia="Calibri" w:hAnsi="Arial" w:cs="Arial"/>
              <w:b/>
              <w:noProof/>
              <w:lang w:val="en-PH" w:eastAsia="en-PH"/>
            </w:rPr>
          </w:pPr>
        </w:p>
      </w:tc>
    </w:tr>
  </w:tbl>
  <w:p w14:paraId="03BBEB50" w14:textId="77777777" w:rsidR="00E11621" w:rsidRPr="00BE679E" w:rsidRDefault="00E11621" w:rsidP="00BE679E">
    <w:pPr>
      <w:spacing w:after="0" w:line="240" w:lineRule="auto"/>
      <w:rPr>
        <w:sz w:val="16"/>
        <w:szCs w:val="16"/>
        <w:lang w:val="en-PH" w:eastAsia="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5_"/>
      </v:shape>
    </w:pict>
  </w:numPicBullet>
  <w:abstractNum w:abstractNumId="0" w15:restartNumberingAfterBreak="0">
    <w:nsid w:val="01135846"/>
    <w:multiLevelType w:val="hybridMultilevel"/>
    <w:tmpl w:val="236C5DB2"/>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09717B"/>
    <w:multiLevelType w:val="hybridMultilevel"/>
    <w:tmpl w:val="6B9A567C"/>
    <w:lvl w:ilvl="0" w:tplc="537C1A3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54C52"/>
    <w:multiLevelType w:val="hybridMultilevel"/>
    <w:tmpl w:val="7A326B32"/>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C509C"/>
    <w:multiLevelType w:val="hybridMultilevel"/>
    <w:tmpl w:val="911A134C"/>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5E769D"/>
    <w:multiLevelType w:val="singleLevel"/>
    <w:tmpl w:val="F3A0CC16"/>
    <w:lvl w:ilvl="0">
      <w:start w:val="1"/>
      <w:numFmt w:val="decimal"/>
      <w:lvlText w:val="%1."/>
      <w:lvlJc w:val="left"/>
      <w:pPr>
        <w:tabs>
          <w:tab w:val="num" w:pos="284"/>
        </w:tabs>
        <w:ind w:left="284" w:hanging="284"/>
      </w:pPr>
      <w:rPr>
        <w:rFonts w:cs="Times New Roman" w:hint="default"/>
      </w:rPr>
    </w:lvl>
  </w:abstractNum>
  <w:abstractNum w:abstractNumId="5" w15:restartNumberingAfterBreak="0">
    <w:nsid w:val="13573636"/>
    <w:multiLevelType w:val="hybridMultilevel"/>
    <w:tmpl w:val="41CA53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34592A"/>
    <w:multiLevelType w:val="multilevel"/>
    <w:tmpl w:val="D3AE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F26AC"/>
    <w:multiLevelType w:val="hybridMultilevel"/>
    <w:tmpl w:val="955A0F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1C57B4"/>
    <w:multiLevelType w:val="hybridMultilevel"/>
    <w:tmpl w:val="1744EB60"/>
    <w:lvl w:ilvl="0" w:tplc="1F9294B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Univers-Light"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Univers-Light"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Univers-Light"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C050289"/>
    <w:multiLevelType w:val="multilevel"/>
    <w:tmpl w:val="D5A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F01C9"/>
    <w:multiLevelType w:val="hybridMultilevel"/>
    <w:tmpl w:val="72246D60"/>
    <w:lvl w:ilvl="0" w:tplc="4B50BB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F26552"/>
    <w:multiLevelType w:val="hybridMultilevel"/>
    <w:tmpl w:val="E3167D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003D47"/>
    <w:multiLevelType w:val="hybridMultilevel"/>
    <w:tmpl w:val="22D2595A"/>
    <w:lvl w:ilvl="0" w:tplc="537C1A3A">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8032FE"/>
    <w:multiLevelType w:val="hybridMultilevel"/>
    <w:tmpl w:val="5E963806"/>
    <w:lvl w:ilvl="0" w:tplc="3D649B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143C6"/>
    <w:multiLevelType w:val="hybridMultilevel"/>
    <w:tmpl w:val="98E89C32"/>
    <w:lvl w:ilvl="0" w:tplc="3D649B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053DB6"/>
    <w:multiLevelType w:val="hybridMultilevel"/>
    <w:tmpl w:val="7994B5EC"/>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123C94"/>
    <w:multiLevelType w:val="hybridMultilevel"/>
    <w:tmpl w:val="0CCA13FA"/>
    <w:lvl w:ilvl="0" w:tplc="F1BE96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CE6A7A"/>
    <w:multiLevelType w:val="hybridMultilevel"/>
    <w:tmpl w:val="1FC2BEF2"/>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FE2795"/>
    <w:multiLevelType w:val="hybridMultilevel"/>
    <w:tmpl w:val="964A3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A616A"/>
    <w:multiLevelType w:val="multilevel"/>
    <w:tmpl w:val="B0C89AA4"/>
    <w:lvl w:ilvl="0">
      <w:start w:val="1"/>
      <w:numFmt w:val="decimal"/>
      <w:lvlText w:val="%1."/>
      <w:lvlJc w:val="left"/>
      <w:pPr>
        <w:ind w:left="360" w:hanging="360"/>
      </w:pPr>
    </w:lvl>
    <w:lvl w:ilvl="1">
      <w:start w:val="1"/>
      <w:numFmt w:val="decimal"/>
      <w:pStyle w:val="Heading2"/>
      <w:lvlText w:val="%1.%2"/>
      <w:lvlJc w:val="left"/>
      <w:pPr>
        <w:ind w:left="522" w:hanging="432"/>
      </w:pPr>
      <w:rPr>
        <w:rFonts w:ascii="Calibri" w:hAnsi="Calibri" w:cs="Arial" w:hint="default"/>
        <w:b/>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D21196"/>
    <w:multiLevelType w:val="hybridMultilevel"/>
    <w:tmpl w:val="3C422C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3290773"/>
    <w:multiLevelType w:val="hybridMultilevel"/>
    <w:tmpl w:val="5B0E96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987A3E"/>
    <w:multiLevelType w:val="multilevel"/>
    <w:tmpl w:val="C930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736B88"/>
    <w:multiLevelType w:val="hybridMultilevel"/>
    <w:tmpl w:val="020E272C"/>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816D9B"/>
    <w:multiLevelType w:val="hybridMultilevel"/>
    <w:tmpl w:val="25044F9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0863E87"/>
    <w:multiLevelType w:val="hybridMultilevel"/>
    <w:tmpl w:val="0B6A34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764DD7"/>
    <w:multiLevelType w:val="hybridMultilevel"/>
    <w:tmpl w:val="0EDEB6C0"/>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6864326A">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B02DE0"/>
    <w:multiLevelType w:val="hybridMultilevel"/>
    <w:tmpl w:val="6BA2960E"/>
    <w:lvl w:ilvl="0" w:tplc="537C1A3A">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7567B7"/>
    <w:multiLevelType w:val="hybridMultilevel"/>
    <w:tmpl w:val="3B548BD2"/>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932641"/>
    <w:multiLevelType w:val="hybridMultilevel"/>
    <w:tmpl w:val="71C4E376"/>
    <w:lvl w:ilvl="0" w:tplc="F05CA53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071892"/>
    <w:multiLevelType w:val="hybridMultilevel"/>
    <w:tmpl w:val="ADD69990"/>
    <w:lvl w:ilvl="0" w:tplc="4B50BB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E437B3"/>
    <w:multiLevelType w:val="hybridMultilevel"/>
    <w:tmpl w:val="303486A0"/>
    <w:lvl w:ilvl="0" w:tplc="537C1A3A">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13"/>
  </w:num>
  <w:num w:numId="5">
    <w:abstractNumId w:val="14"/>
  </w:num>
  <w:num w:numId="6">
    <w:abstractNumId w:val="4"/>
  </w:num>
  <w:num w:numId="7">
    <w:abstractNumId w:val="7"/>
  </w:num>
  <w:num w:numId="8">
    <w:abstractNumId w:val="21"/>
  </w:num>
  <w:num w:numId="9">
    <w:abstractNumId w:val="11"/>
  </w:num>
  <w:num w:numId="10">
    <w:abstractNumId w:val="20"/>
  </w:num>
  <w:num w:numId="11">
    <w:abstractNumId w:val="25"/>
  </w:num>
  <w:num w:numId="12">
    <w:abstractNumId w:val="5"/>
  </w:num>
  <w:num w:numId="13">
    <w:abstractNumId w:val="26"/>
  </w:num>
  <w:num w:numId="14">
    <w:abstractNumId w:val="16"/>
  </w:num>
  <w:num w:numId="15">
    <w:abstractNumId w:val="30"/>
  </w:num>
  <w:num w:numId="16">
    <w:abstractNumId w:val="3"/>
  </w:num>
  <w:num w:numId="17">
    <w:abstractNumId w:val="29"/>
  </w:num>
  <w:num w:numId="18">
    <w:abstractNumId w:val="17"/>
  </w:num>
  <w:num w:numId="19">
    <w:abstractNumId w:val="0"/>
  </w:num>
  <w:num w:numId="20">
    <w:abstractNumId w:val="10"/>
  </w:num>
  <w:num w:numId="21">
    <w:abstractNumId w:val="15"/>
  </w:num>
  <w:num w:numId="22">
    <w:abstractNumId w:val="23"/>
  </w:num>
  <w:num w:numId="23">
    <w:abstractNumId w:val="9"/>
  </w:num>
  <w:num w:numId="24">
    <w:abstractNumId w:val="8"/>
  </w:num>
  <w:num w:numId="25">
    <w:abstractNumId w:val="2"/>
  </w:num>
  <w:num w:numId="26">
    <w:abstractNumId w:val="22"/>
  </w:num>
  <w:num w:numId="27">
    <w:abstractNumId w:val="31"/>
  </w:num>
  <w:num w:numId="28">
    <w:abstractNumId w:val="24"/>
  </w:num>
  <w:num w:numId="29">
    <w:abstractNumId w:val="12"/>
  </w:num>
  <w:num w:numId="30">
    <w:abstractNumId w:val="27"/>
  </w:num>
  <w:num w:numId="31">
    <w:abstractNumId w:val="6"/>
  </w:num>
  <w:num w:numId="3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FC"/>
    <w:rsid w:val="00000CEE"/>
    <w:rsid w:val="0000130A"/>
    <w:rsid w:val="000067C9"/>
    <w:rsid w:val="00010C5F"/>
    <w:rsid w:val="000169A9"/>
    <w:rsid w:val="00020C20"/>
    <w:rsid w:val="00022B8E"/>
    <w:rsid w:val="000263DB"/>
    <w:rsid w:val="00027856"/>
    <w:rsid w:val="00032EE7"/>
    <w:rsid w:val="000345D0"/>
    <w:rsid w:val="000346EB"/>
    <w:rsid w:val="000347E7"/>
    <w:rsid w:val="00045738"/>
    <w:rsid w:val="00046A32"/>
    <w:rsid w:val="00046E6F"/>
    <w:rsid w:val="00050690"/>
    <w:rsid w:val="00052076"/>
    <w:rsid w:val="000548F0"/>
    <w:rsid w:val="00054C7D"/>
    <w:rsid w:val="00054D32"/>
    <w:rsid w:val="0005764C"/>
    <w:rsid w:val="00060056"/>
    <w:rsid w:val="00063918"/>
    <w:rsid w:val="0006498C"/>
    <w:rsid w:val="00064B17"/>
    <w:rsid w:val="00067D10"/>
    <w:rsid w:val="00071103"/>
    <w:rsid w:val="00075980"/>
    <w:rsid w:val="00080F1A"/>
    <w:rsid w:val="00086B72"/>
    <w:rsid w:val="00091384"/>
    <w:rsid w:val="00093FCD"/>
    <w:rsid w:val="00095EC8"/>
    <w:rsid w:val="000A0DCE"/>
    <w:rsid w:val="000A31A7"/>
    <w:rsid w:val="000A3689"/>
    <w:rsid w:val="000A3828"/>
    <w:rsid w:val="000A4C4D"/>
    <w:rsid w:val="000B2F10"/>
    <w:rsid w:val="000B4BF2"/>
    <w:rsid w:val="000B63B9"/>
    <w:rsid w:val="000C36B5"/>
    <w:rsid w:val="000C6EE1"/>
    <w:rsid w:val="000D6FEA"/>
    <w:rsid w:val="000E4B58"/>
    <w:rsid w:val="000E63CB"/>
    <w:rsid w:val="000F0F23"/>
    <w:rsid w:val="000F3C1D"/>
    <w:rsid w:val="000F3DDA"/>
    <w:rsid w:val="000F4638"/>
    <w:rsid w:val="000F46B1"/>
    <w:rsid w:val="000F4754"/>
    <w:rsid w:val="000F51B6"/>
    <w:rsid w:val="00100D9A"/>
    <w:rsid w:val="00101F25"/>
    <w:rsid w:val="00105F72"/>
    <w:rsid w:val="00107F69"/>
    <w:rsid w:val="0011253D"/>
    <w:rsid w:val="00113159"/>
    <w:rsid w:val="00113D33"/>
    <w:rsid w:val="00117660"/>
    <w:rsid w:val="001236EA"/>
    <w:rsid w:val="00123DCE"/>
    <w:rsid w:val="00127499"/>
    <w:rsid w:val="00130F75"/>
    <w:rsid w:val="001350BC"/>
    <w:rsid w:val="00141B8B"/>
    <w:rsid w:val="00152A5D"/>
    <w:rsid w:val="0015565C"/>
    <w:rsid w:val="00157542"/>
    <w:rsid w:val="001605C3"/>
    <w:rsid w:val="00160D8F"/>
    <w:rsid w:val="001674D1"/>
    <w:rsid w:val="00173A4B"/>
    <w:rsid w:val="00177637"/>
    <w:rsid w:val="0018019A"/>
    <w:rsid w:val="00181466"/>
    <w:rsid w:val="00187E6B"/>
    <w:rsid w:val="00190204"/>
    <w:rsid w:val="00191090"/>
    <w:rsid w:val="00191E9A"/>
    <w:rsid w:val="00192CEE"/>
    <w:rsid w:val="00197310"/>
    <w:rsid w:val="001A2031"/>
    <w:rsid w:val="001A2134"/>
    <w:rsid w:val="001A218B"/>
    <w:rsid w:val="001A3DD0"/>
    <w:rsid w:val="001B457B"/>
    <w:rsid w:val="001B53D4"/>
    <w:rsid w:val="001B59F7"/>
    <w:rsid w:val="001B63C0"/>
    <w:rsid w:val="001C358A"/>
    <w:rsid w:val="001C4EFE"/>
    <w:rsid w:val="001F12FE"/>
    <w:rsid w:val="001F2A5A"/>
    <w:rsid w:val="0020207E"/>
    <w:rsid w:val="002028FC"/>
    <w:rsid w:val="00205D81"/>
    <w:rsid w:val="0021084E"/>
    <w:rsid w:val="002111F4"/>
    <w:rsid w:val="00216716"/>
    <w:rsid w:val="00217848"/>
    <w:rsid w:val="00223A53"/>
    <w:rsid w:val="00227694"/>
    <w:rsid w:val="002310D1"/>
    <w:rsid w:val="00232671"/>
    <w:rsid w:val="0024375F"/>
    <w:rsid w:val="002465B2"/>
    <w:rsid w:val="002530FE"/>
    <w:rsid w:val="002534BF"/>
    <w:rsid w:val="00254A62"/>
    <w:rsid w:val="00255DE1"/>
    <w:rsid w:val="00256F5F"/>
    <w:rsid w:val="0025740F"/>
    <w:rsid w:val="00257F4B"/>
    <w:rsid w:val="00262239"/>
    <w:rsid w:val="0026268A"/>
    <w:rsid w:val="00262C9A"/>
    <w:rsid w:val="00263610"/>
    <w:rsid w:val="00264BC7"/>
    <w:rsid w:val="00266217"/>
    <w:rsid w:val="002667C0"/>
    <w:rsid w:val="00272DE4"/>
    <w:rsid w:val="00272FC3"/>
    <w:rsid w:val="002757AA"/>
    <w:rsid w:val="00281B68"/>
    <w:rsid w:val="0028324B"/>
    <w:rsid w:val="002854CE"/>
    <w:rsid w:val="00285EF5"/>
    <w:rsid w:val="0028661B"/>
    <w:rsid w:val="002876D1"/>
    <w:rsid w:val="002971E2"/>
    <w:rsid w:val="002972BE"/>
    <w:rsid w:val="002A08A6"/>
    <w:rsid w:val="002A1824"/>
    <w:rsid w:val="002A434B"/>
    <w:rsid w:val="002B0102"/>
    <w:rsid w:val="002B26AA"/>
    <w:rsid w:val="002B4532"/>
    <w:rsid w:val="002B6D83"/>
    <w:rsid w:val="002B766F"/>
    <w:rsid w:val="002C09C1"/>
    <w:rsid w:val="002C1A13"/>
    <w:rsid w:val="002C21E8"/>
    <w:rsid w:val="002C352B"/>
    <w:rsid w:val="002C4EDE"/>
    <w:rsid w:val="002C5615"/>
    <w:rsid w:val="002C6ACF"/>
    <w:rsid w:val="002C714F"/>
    <w:rsid w:val="002C788B"/>
    <w:rsid w:val="002E18A6"/>
    <w:rsid w:val="002E556C"/>
    <w:rsid w:val="002F1F7A"/>
    <w:rsid w:val="002F752A"/>
    <w:rsid w:val="003019A2"/>
    <w:rsid w:val="00302223"/>
    <w:rsid w:val="00305D36"/>
    <w:rsid w:val="003068B6"/>
    <w:rsid w:val="00307787"/>
    <w:rsid w:val="00311A92"/>
    <w:rsid w:val="00324A62"/>
    <w:rsid w:val="003273FA"/>
    <w:rsid w:val="00327FC8"/>
    <w:rsid w:val="00334269"/>
    <w:rsid w:val="00334C46"/>
    <w:rsid w:val="00335554"/>
    <w:rsid w:val="00336F9E"/>
    <w:rsid w:val="00341774"/>
    <w:rsid w:val="003428E5"/>
    <w:rsid w:val="0034557C"/>
    <w:rsid w:val="0035070A"/>
    <w:rsid w:val="003518C1"/>
    <w:rsid w:val="00357458"/>
    <w:rsid w:val="00360F1D"/>
    <w:rsid w:val="003628AE"/>
    <w:rsid w:val="00365016"/>
    <w:rsid w:val="0036589A"/>
    <w:rsid w:val="00365D23"/>
    <w:rsid w:val="0037304C"/>
    <w:rsid w:val="0038111C"/>
    <w:rsid w:val="00381A9C"/>
    <w:rsid w:val="00384039"/>
    <w:rsid w:val="00384398"/>
    <w:rsid w:val="0038534C"/>
    <w:rsid w:val="00390423"/>
    <w:rsid w:val="003A3192"/>
    <w:rsid w:val="003A371F"/>
    <w:rsid w:val="003A47E6"/>
    <w:rsid w:val="003A5D14"/>
    <w:rsid w:val="003B2571"/>
    <w:rsid w:val="003B4661"/>
    <w:rsid w:val="003B59AD"/>
    <w:rsid w:val="003C1B6D"/>
    <w:rsid w:val="003C2F7C"/>
    <w:rsid w:val="003C3257"/>
    <w:rsid w:val="003C65FF"/>
    <w:rsid w:val="003D06E6"/>
    <w:rsid w:val="003D0E02"/>
    <w:rsid w:val="003D1DE1"/>
    <w:rsid w:val="003D410F"/>
    <w:rsid w:val="003E1FE5"/>
    <w:rsid w:val="003E21AD"/>
    <w:rsid w:val="003E6B54"/>
    <w:rsid w:val="003E6DEE"/>
    <w:rsid w:val="003E736C"/>
    <w:rsid w:val="003E7A62"/>
    <w:rsid w:val="003F3103"/>
    <w:rsid w:val="003F4B59"/>
    <w:rsid w:val="003F64BD"/>
    <w:rsid w:val="003F71E3"/>
    <w:rsid w:val="003F74ED"/>
    <w:rsid w:val="00401BD1"/>
    <w:rsid w:val="00402355"/>
    <w:rsid w:val="00404804"/>
    <w:rsid w:val="00410D3E"/>
    <w:rsid w:val="00413E10"/>
    <w:rsid w:val="00416912"/>
    <w:rsid w:val="004224A2"/>
    <w:rsid w:val="0042651B"/>
    <w:rsid w:val="00430EAB"/>
    <w:rsid w:val="00431CFF"/>
    <w:rsid w:val="00435647"/>
    <w:rsid w:val="00437AE0"/>
    <w:rsid w:val="00437E05"/>
    <w:rsid w:val="00444D66"/>
    <w:rsid w:val="00446368"/>
    <w:rsid w:val="004505F9"/>
    <w:rsid w:val="00455D3D"/>
    <w:rsid w:val="004571B9"/>
    <w:rsid w:val="00463268"/>
    <w:rsid w:val="004739E5"/>
    <w:rsid w:val="004772A0"/>
    <w:rsid w:val="004777B2"/>
    <w:rsid w:val="00480EE5"/>
    <w:rsid w:val="00483C7B"/>
    <w:rsid w:val="00483ED7"/>
    <w:rsid w:val="00485407"/>
    <w:rsid w:val="00493E12"/>
    <w:rsid w:val="004A5CA4"/>
    <w:rsid w:val="004A6CFE"/>
    <w:rsid w:val="004A6DC9"/>
    <w:rsid w:val="004B1E44"/>
    <w:rsid w:val="004B2632"/>
    <w:rsid w:val="004B3232"/>
    <w:rsid w:val="004B5A8D"/>
    <w:rsid w:val="004C22F9"/>
    <w:rsid w:val="004C26AB"/>
    <w:rsid w:val="004C340B"/>
    <w:rsid w:val="004C5272"/>
    <w:rsid w:val="004C5B1A"/>
    <w:rsid w:val="004D6984"/>
    <w:rsid w:val="004E3B14"/>
    <w:rsid w:val="004E3EAD"/>
    <w:rsid w:val="004F3C97"/>
    <w:rsid w:val="004F5F64"/>
    <w:rsid w:val="004F69F3"/>
    <w:rsid w:val="00510496"/>
    <w:rsid w:val="00512EB4"/>
    <w:rsid w:val="00520001"/>
    <w:rsid w:val="00525BF1"/>
    <w:rsid w:val="005300DB"/>
    <w:rsid w:val="00530208"/>
    <w:rsid w:val="00531A37"/>
    <w:rsid w:val="00532931"/>
    <w:rsid w:val="00535423"/>
    <w:rsid w:val="005357AC"/>
    <w:rsid w:val="0053699B"/>
    <w:rsid w:val="0054202D"/>
    <w:rsid w:val="00542899"/>
    <w:rsid w:val="005469B7"/>
    <w:rsid w:val="00550C3F"/>
    <w:rsid w:val="00556523"/>
    <w:rsid w:val="00572425"/>
    <w:rsid w:val="00574246"/>
    <w:rsid w:val="0057678C"/>
    <w:rsid w:val="00583242"/>
    <w:rsid w:val="00583F19"/>
    <w:rsid w:val="00586E7C"/>
    <w:rsid w:val="005921C4"/>
    <w:rsid w:val="00592F31"/>
    <w:rsid w:val="005945A0"/>
    <w:rsid w:val="005956D8"/>
    <w:rsid w:val="005A19D4"/>
    <w:rsid w:val="005A65EC"/>
    <w:rsid w:val="005A7CD5"/>
    <w:rsid w:val="005B76E6"/>
    <w:rsid w:val="005C04DB"/>
    <w:rsid w:val="005C21B5"/>
    <w:rsid w:val="005C795A"/>
    <w:rsid w:val="005E25CC"/>
    <w:rsid w:val="005E44D5"/>
    <w:rsid w:val="005E4DA7"/>
    <w:rsid w:val="005E606B"/>
    <w:rsid w:val="005F103F"/>
    <w:rsid w:val="005F27BA"/>
    <w:rsid w:val="005F2A0E"/>
    <w:rsid w:val="005F649D"/>
    <w:rsid w:val="00607D9C"/>
    <w:rsid w:val="00612724"/>
    <w:rsid w:val="00613751"/>
    <w:rsid w:val="006268C4"/>
    <w:rsid w:val="00634374"/>
    <w:rsid w:val="00640389"/>
    <w:rsid w:val="00641A5A"/>
    <w:rsid w:val="00642960"/>
    <w:rsid w:val="00644E02"/>
    <w:rsid w:val="006475A4"/>
    <w:rsid w:val="00647E7C"/>
    <w:rsid w:val="006504DC"/>
    <w:rsid w:val="0065246A"/>
    <w:rsid w:val="006528F0"/>
    <w:rsid w:val="00654980"/>
    <w:rsid w:val="00654B77"/>
    <w:rsid w:val="006601C4"/>
    <w:rsid w:val="006602A3"/>
    <w:rsid w:val="006619B7"/>
    <w:rsid w:val="0066695E"/>
    <w:rsid w:val="00667847"/>
    <w:rsid w:val="00675FD7"/>
    <w:rsid w:val="00682A49"/>
    <w:rsid w:val="00682E2C"/>
    <w:rsid w:val="006832B4"/>
    <w:rsid w:val="0068339E"/>
    <w:rsid w:val="006839EF"/>
    <w:rsid w:val="006932A6"/>
    <w:rsid w:val="00694E8E"/>
    <w:rsid w:val="006A4621"/>
    <w:rsid w:val="006B49B9"/>
    <w:rsid w:val="006C4A2C"/>
    <w:rsid w:val="006C6532"/>
    <w:rsid w:val="006C6E8C"/>
    <w:rsid w:val="006D0A00"/>
    <w:rsid w:val="006D0A37"/>
    <w:rsid w:val="006D123E"/>
    <w:rsid w:val="006D1BA4"/>
    <w:rsid w:val="006D2F4D"/>
    <w:rsid w:val="006D4976"/>
    <w:rsid w:val="006D4DD9"/>
    <w:rsid w:val="006D668B"/>
    <w:rsid w:val="006E02FB"/>
    <w:rsid w:val="006E1054"/>
    <w:rsid w:val="006E1174"/>
    <w:rsid w:val="006E1B9D"/>
    <w:rsid w:val="006E33EB"/>
    <w:rsid w:val="006E490B"/>
    <w:rsid w:val="006E7D55"/>
    <w:rsid w:val="006F150C"/>
    <w:rsid w:val="006F23E8"/>
    <w:rsid w:val="006F31B1"/>
    <w:rsid w:val="006F3310"/>
    <w:rsid w:val="006F35CA"/>
    <w:rsid w:val="006F3FF8"/>
    <w:rsid w:val="006F420D"/>
    <w:rsid w:val="006F6B4A"/>
    <w:rsid w:val="00705CD4"/>
    <w:rsid w:val="00705EA6"/>
    <w:rsid w:val="0070653D"/>
    <w:rsid w:val="0070721A"/>
    <w:rsid w:val="00710128"/>
    <w:rsid w:val="00715D0F"/>
    <w:rsid w:val="00717FCA"/>
    <w:rsid w:val="00720A44"/>
    <w:rsid w:val="00724082"/>
    <w:rsid w:val="007318BD"/>
    <w:rsid w:val="0074441C"/>
    <w:rsid w:val="00745270"/>
    <w:rsid w:val="007478DD"/>
    <w:rsid w:val="007515CD"/>
    <w:rsid w:val="0075194E"/>
    <w:rsid w:val="00753CAC"/>
    <w:rsid w:val="00754679"/>
    <w:rsid w:val="00755E7C"/>
    <w:rsid w:val="007603C5"/>
    <w:rsid w:val="00760D02"/>
    <w:rsid w:val="00763126"/>
    <w:rsid w:val="00766AFB"/>
    <w:rsid w:val="0077248A"/>
    <w:rsid w:val="007750B4"/>
    <w:rsid w:val="0077516C"/>
    <w:rsid w:val="00775851"/>
    <w:rsid w:val="007810EF"/>
    <w:rsid w:val="007818C1"/>
    <w:rsid w:val="007819B8"/>
    <w:rsid w:val="00783130"/>
    <w:rsid w:val="0079251B"/>
    <w:rsid w:val="00792D25"/>
    <w:rsid w:val="00793776"/>
    <w:rsid w:val="00795E74"/>
    <w:rsid w:val="00796E97"/>
    <w:rsid w:val="007A0AD9"/>
    <w:rsid w:val="007A1744"/>
    <w:rsid w:val="007A5E1C"/>
    <w:rsid w:val="007B005F"/>
    <w:rsid w:val="007B1A32"/>
    <w:rsid w:val="007B567F"/>
    <w:rsid w:val="007B7242"/>
    <w:rsid w:val="007C0F4D"/>
    <w:rsid w:val="007C1D01"/>
    <w:rsid w:val="007C20C6"/>
    <w:rsid w:val="007C226C"/>
    <w:rsid w:val="007C247C"/>
    <w:rsid w:val="007D01A0"/>
    <w:rsid w:val="007D051B"/>
    <w:rsid w:val="007D2560"/>
    <w:rsid w:val="007E4024"/>
    <w:rsid w:val="007E4D36"/>
    <w:rsid w:val="007E5359"/>
    <w:rsid w:val="007E62DA"/>
    <w:rsid w:val="007E6537"/>
    <w:rsid w:val="007E705D"/>
    <w:rsid w:val="007F0D93"/>
    <w:rsid w:val="007F3E71"/>
    <w:rsid w:val="008019D3"/>
    <w:rsid w:val="00802626"/>
    <w:rsid w:val="00802631"/>
    <w:rsid w:val="00812C79"/>
    <w:rsid w:val="00814087"/>
    <w:rsid w:val="00814CB1"/>
    <w:rsid w:val="00815EFA"/>
    <w:rsid w:val="00820D5D"/>
    <w:rsid w:val="00832DE8"/>
    <w:rsid w:val="00832F77"/>
    <w:rsid w:val="00833F66"/>
    <w:rsid w:val="008470CE"/>
    <w:rsid w:val="0084770B"/>
    <w:rsid w:val="008479C9"/>
    <w:rsid w:val="00856101"/>
    <w:rsid w:val="00856AC9"/>
    <w:rsid w:val="0086405F"/>
    <w:rsid w:val="00865644"/>
    <w:rsid w:val="00872DBD"/>
    <w:rsid w:val="00872E9F"/>
    <w:rsid w:val="00885B55"/>
    <w:rsid w:val="00886266"/>
    <w:rsid w:val="00887420"/>
    <w:rsid w:val="00896140"/>
    <w:rsid w:val="00896ACD"/>
    <w:rsid w:val="008A232B"/>
    <w:rsid w:val="008B33EC"/>
    <w:rsid w:val="008C2733"/>
    <w:rsid w:val="008C6C41"/>
    <w:rsid w:val="008D440B"/>
    <w:rsid w:val="008E1527"/>
    <w:rsid w:val="008E36DF"/>
    <w:rsid w:val="008E431C"/>
    <w:rsid w:val="008E4904"/>
    <w:rsid w:val="008E4955"/>
    <w:rsid w:val="008E6972"/>
    <w:rsid w:val="008F22ED"/>
    <w:rsid w:val="008F3829"/>
    <w:rsid w:val="008F49A7"/>
    <w:rsid w:val="008F5B2B"/>
    <w:rsid w:val="008F6455"/>
    <w:rsid w:val="00902227"/>
    <w:rsid w:val="00910705"/>
    <w:rsid w:val="00911A59"/>
    <w:rsid w:val="009123CC"/>
    <w:rsid w:val="00912A66"/>
    <w:rsid w:val="009303F0"/>
    <w:rsid w:val="00933471"/>
    <w:rsid w:val="009369BC"/>
    <w:rsid w:val="00936FA8"/>
    <w:rsid w:val="00937DB7"/>
    <w:rsid w:val="00941851"/>
    <w:rsid w:val="00941B94"/>
    <w:rsid w:val="009456D7"/>
    <w:rsid w:val="00946016"/>
    <w:rsid w:val="00952432"/>
    <w:rsid w:val="00955644"/>
    <w:rsid w:val="00957FFC"/>
    <w:rsid w:val="00960BC5"/>
    <w:rsid w:val="0096510B"/>
    <w:rsid w:val="00966B06"/>
    <w:rsid w:val="00967C46"/>
    <w:rsid w:val="00970B8C"/>
    <w:rsid w:val="00970DE9"/>
    <w:rsid w:val="00973A83"/>
    <w:rsid w:val="00974171"/>
    <w:rsid w:val="00975873"/>
    <w:rsid w:val="00975F4E"/>
    <w:rsid w:val="0097672D"/>
    <w:rsid w:val="00992505"/>
    <w:rsid w:val="00993FD5"/>
    <w:rsid w:val="009961E6"/>
    <w:rsid w:val="009A1202"/>
    <w:rsid w:val="009A3BE5"/>
    <w:rsid w:val="009A3C6D"/>
    <w:rsid w:val="009B255C"/>
    <w:rsid w:val="009B29DF"/>
    <w:rsid w:val="009B58C0"/>
    <w:rsid w:val="009B662E"/>
    <w:rsid w:val="009C05E1"/>
    <w:rsid w:val="009C23C1"/>
    <w:rsid w:val="009C2C07"/>
    <w:rsid w:val="009C2FE5"/>
    <w:rsid w:val="009C5574"/>
    <w:rsid w:val="009C6DC3"/>
    <w:rsid w:val="009D1415"/>
    <w:rsid w:val="009D21BF"/>
    <w:rsid w:val="009D3DD3"/>
    <w:rsid w:val="009D4AD9"/>
    <w:rsid w:val="009E1CCD"/>
    <w:rsid w:val="009E35D0"/>
    <w:rsid w:val="009E5843"/>
    <w:rsid w:val="009F2FBB"/>
    <w:rsid w:val="009F4E6A"/>
    <w:rsid w:val="009F682F"/>
    <w:rsid w:val="009F713A"/>
    <w:rsid w:val="00A00062"/>
    <w:rsid w:val="00A005FC"/>
    <w:rsid w:val="00A0161E"/>
    <w:rsid w:val="00A06AA4"/>
    <w:rsid w:val="00A101B8"/>
    <w:rsid w:val="00A11AFB"/>
    <w:rsid w:val="00A128BA"/>
    <w:rsid w:val="00A151EA"/>
    <w:rsid w:val="00A20BA8"/>
    <w:rsid w:val="00A21E83"/>
    <w:rsid w:val="00A227FE"/>
    <w:rsid w:val="00A234F5"/>
    <w:rsid w:val="00A24D2B"/>
    <w:rsid w:val="00A262FC"/>
    <w:rsid w:val="00A2674F"/>
    <w:rsid w:val="00A30C1E"/>
    <w:rsid w:val="00A30F4C"/>
    <w:rsid w:val="00A31B34"/>
    <w:rsid w:val="00A32C33"/>
    <w:rsid w:val="00A36736"/>
    <w:rsid w:val="00A44316"/>
    <w:rsid w:val="00A468BD"/>
    <w:rsid w:val="00A502D7"/>
    <w:rsid w:val="00A52BE2"/>
    <w:rsid w:val="00A6185B"/>
    <w:rsid w:val="00A65512"/>
    <w:rsid w:val="00A67D2F"/>
    <w:rsid w:val="00A76ABE"/>
    <w:rsid w:val="00A8272E"/>
    <w:rsid w:val="00A82DC2"/>
    <w:rsid w:val="00A83BEE"/>
    <w:rsid w:val="00A85C65"/>
    <w:rsid w:val="00A91B09"/>
    <w:rsid w:val="00A92AB7"/>
    <w:rsid w:val="00A93680"/>
    <w:rsid w:val="00A94C92"/>
    <w:rsid w:val="00A96A0D"/>
    <w:rsid w:val="00AA1795"/>
    <w:rsid w:val="00AA4CA1"/>
    <w:rsid w:val="00AA4D24"/>
    <w:rsid w:val="00AA5436"/>
    <w:rsid w:val="00AA6B50"/>
    <w:rsid w:val="00AB4F2D"/>
    <w:rsid w:val="00AB6724"/>
    <w:rsid w:val="00AC2DFA"/>
    <w:rsid w:val="00AC385C"/>
    <w:rsid w:val="00AD02A1"/>
    <w:rsid w:val="00AD5FC1"/>
    <w:rsid w:val="00AD7B44"/>
    <w:rsid w:val="00AE148C"/>
    <w:rsid w:val="00AE48B9"/>
    <w:rsid w:val="00AF0024"/>
    <w:rsid w:val="00AF354B"/>
    <w:rsid w:val="00AF5473"/>
    <w:rsid w:val="00AF56EB"/>
    <w:rsid w:val="00AF63B1"/>
    <w:rsid w:val="00B05F06"/>
    <w:rsid w:val="00B11433"/>
    <w:rsid w:val="00B1411F"/>
    <w:rsid w:val="00B15554"/>
    <w:rsid w:val="00B15F5F"/>
    <w:rsid w:val="00B16434"/>
    <w:rsid w:val="00B17CFC"/>
    <w:rsid w:val="00B200EA"/>
    <w:rsid w:val="00B21A27"/>
    <w:rsid w:val="00B226E6"/>
    <w:rsid w:val="00B27924"/>
    <w:rsid w:val="00B30ACE"/>
    <w:rsid w:val="00B3689B"/>
    <w:rsid w:val="00B41679"/>
    <w:rsid w:val="00B50011"/>
    <w:rsid w:val="00B50656"/>
    <w:rsid w:val="00B53CE4"/>
    <w:rsid w:val="00B54769"/>
    <w:rsid w:val="00B54C0E"/>
    <w:rsid w:val="00B5563D"/>
    <w:rsid w:val="00B5716B"/>
    <w:rsid w:val="00B61915"/>
    <w:rsid w:val="00B73966"/>
    <w:rsid w:val="00B74186"/>
    <w:rsid w:val="00B75971"/>
    <w:rsid w:val="00B806C0"/>
    <w:rsid w:val="00B824A4"/>
    <w:rsid w:val="00B83EE8"/>
    <w:rsid w:val="00B85FBB"/>
    <w:rsid w:val="00B87C10"/>
    <w:rsid w:val="00B90C40"/>
    <w:rsid w:val="00B90EA2"/>
    <w:rsid w:val="00B920A3"/>
    <w:rsid w:val="00B97033"/>
    <w:rsid w:val="00BA0605"/>
    <w:rsid w:val="00BA6DBE"/>
    <w:rsid w:val="00BA7649"/>
    <w:rsid w:val="00BB0525"/>
    <w:rsid w:val="00BB11BB"/>
    <w:rsid w:val="00BB37BF"/>
    <w:rsid w:val="00BB419B"/>
    <w:rsid w:val="00BB50FA"/>
    <w:rsid w:val="00BB51E6"/>
    <w:rsid w:val="00BC19E6"/>
    <w:rsid w:val="00BC2D12"/>
    <w:rsid w:val="00BC3272"/>
    <w:rsid w:val="00BC5E8E"/>
    <w:rsid w:val="00BC62EE"/>
    <w:rsid w:val="00BC68B3"/>
    <w:rsid w:val="00BC6E84"/>
    <w:rsid w:val="00BD26BC"/>
    <w:rsid w:val="00BD394E"/>
    <w:rsid w:val="00BD5C7B"/>
    <w:rsid w:val="00BD6A96"/>
    <w:rsid w:val="00BE0B40"/>
    <w:rsid w:val="00BE5B53"/>
    <w:rsid w:val="00BE679E"/>
    <w:rsid w:val="00BF06CA"/>
    <w:rsid w:val="00BF0F34"/>
    <w:rsid w:val="00BF425A"/>
    <w:rsid w:val="00BF4507"/>
    <w:rsid w:val="00BF5630"/>
    <w:rsid w:val="00BF589D"/>
    <w:rsid w:val="00BF6FB2"/>
    <w:rsid w:val="00BF7FB0"/>
    <w:rsid w:val="00C02E5F"/>
    <w:rsid w:val="00C07681"/>
    <w:rsid w:val="00C11689"/>
    <w:rsid w:val="00C12C22"/>
    <w:rsid w:val="00C12CDE"/>
    <w:rsid w:val="00C13E59"/>
    <w:rsid w:val="00C22D59"/>
    <w:rsid w:val="00C257DC"/>
    <w:rsid w:val="00C30948"/>
    <w:rsid w:val="00C3714C"/>
    <w:rsid w:val="00C3718D"/>
    <w:rsid w:val="00C478AD"/>
    <w:rsid w:val="00C47D3A"/>
    <w:rsid w:val="00C50B15"/>
    <w:rsid w:val="00C56017"/>
    <w:rsid w:val="00C60B82"/>
    <w:rsid w:val="00C61B41"/>
    <w:rsid w:val="00C70F73"/>
    <w:rsid w:val="00C723A5"/>
    <w:rsid w:val="00C746E2"/>
    <w:rsid w:val="00C774EF"/>
    <w:rsid w:val="00C85594"/>
    <w:rsid w:val="00C866F2"/>
    <w:rsid w:val="00C9109D"/>
    <w:rsid w:val="00C91AF1"/>
    <w:rsid w:val="00C95D66"/>
    <w:rsid w:val="00CA09C0"/>
    <w:rsid w:val="00CA0B95"/>
    <w:rsid w:val="00CA14E7"/>
    <w:rsid w:val="00CA32A9"/>
    <w:rsid w:val="00CB0F91"/>
    <w:rsid w:val="00CB1642"/>
    <w:rsid w:val="00CB25B9"/>
    <w:rsid w:val="00CC13F9"/>
    <w:rsid w:val="00CC34EA"/>
    <w:rsid w:val="00CC5F43"/>
    <w:rsid w:val="00CC6A11"/>
    <w:rsid w:val="00CD2414"/>
    <w:rsid w:val="00CD24C4"/>
    <w:rsid w:val="00CD406B"/>
    <w:rsid w:val="00CD428D"/>
    <w:rsid w:val="00CE02D6"/>
    <w:rsid w:val="00CE0B2F"/>
    <w:rsid w:val="00CE3821"/>
    <w:rsid w:val="00CE4A8F"/>
    <w:rsid w:val="00CF0CF9"/>
    <w:rsid w:val="00CF358F"/>
    <w:rsid w:val="00CF60E6"/>
    <w:rsid w:val="00D02A3E"/>
    <w:rsid w:val="00D02F00"/>
    <w:rsid w:val="00D05B46"/>
    <w:rsid w:val="00D146CC"/>
    <w:rsid w:val="00D14DE3"/>
    <w:rsid w:val="00D155BC"/>
    <w:rsid w:val="00D1580A"/>
    <w:rsid w:val="00D170B7"/>
    <w:rsid w:val="00D20503"/>
    <w:rsid w:val="00D21847"/>
    <w:rsid w:val="00D23DEE"/>
    <w:rsid w:val="00D2670E"/>
    <w:rsid w:val="00D27F98"/>
    <w:rsid w:val="00D32FF7"/>
    <w:rsid w:val="00D41966"/>
    <w:rsid w:val="00D4338F"/>
    <w:rsid w:val="00D43622"/>
    <w:rsid w:val="00D53232"/>
    <w:rsid w:val="00D566DE"/>
    <w:rsid w:val="00D57638"/>
    <w:rsid w:val="00D60398"/>
    <w:rsid w:val="00D619DF"/>
    <w:rsid w:val="00D63553"/>
    <w:rsid w:val="00D64CB5"/>
    <w:rsid w:val="00D64EBD"/>
    <w:rsid w:val="00D659B7"/>
    <w:rsid w:val="00D725A7"/>
    <w:rsid w:val="00D75851"/>
    <w:rsid w:val="00D75B5E"/>
    <w:rsid w:val="00D764A3"/>
    <w:rsid w:val="00D76730"/>
    <w:rsid w:val="00D8197D"/>
    <w:rsid w:val="00D85A18"/>
    <w:rsid w:val="00D901A1"/>
    <w:rsid w:val="00D93461"/>
    <w:rsid w:val="00D95385"/>
    <w:rsid w:val="00D958C2"/>
    <w:rsid w:val="00D95A0E"/>
    <w:rsid w:val="00DA3E33"/>
    <w:rsid w:val="00DB4B31"/>
    <w:rsid w:val="00DB5DD8"/>
    <w:rsid w:val="00DB6E15"/>
    <w:rsid w:val="00DC322A"/>
    <w:rsid w:val="00DC3932"/>
    <w:rsid w:val="00DC3B52"/>
    <w:rsid w:val="00DC566E"/>
    <w:rsid w:val="00DC7FBC"/>
    <w:rsid w:val="00DD00DD"/>
    <w:rsid w:val="00DD3CA1"/>
    <w:rsid w:val="00DD775A"/>
    <w:rsid w:val="00DD7AAA"/>
    <w:rsid w:val="00DD7E1E"/>
    <w:rsid w:val="00DE66E1"/>
    <w:rsid w:val="00DE69F1"/>
    <w:rsid w:val="00DE75A0"/>
    <w:rsid w:val="00DF461F"/>
    <w:rsid w:val="00DF6934"/>
    <w:rsid w:val="00E030E1"/>
    <w:rsid w:val="00E058E0"/>
    <w:rsid w:val="00E0671A"/>
    <w:rsid w:val="00E07AFE"/>
    <w:rsid w:val="00E11621"/>
    <w:rsid w:val="00E118CD"/>
    <w:rsid w:val="00E14E49"/>
    <w:rsid w:val="00E16F38"/>
    <w:rsid w:val="00E1766F"/>
    <w:rsid w:val="00E23EEE"/>
    <w:rsid w:val="00E327FF"/>
    <w:rsid w:val="00E403D5"/>
    <w:rsid w:val="00E41E29"/>
    <w:rsid w:val="00E4613A"/>
    <w:rsid w:val="00E52CDC"/>
    <w:rsid w:val="00E54E8F"/>
    <w:rsid w:val="00E56C91"/>
    <w:rsid w:val="00E56E24"/>
    <w:rsid w:val="00E57548"/>
    <w:rsid w:val="00E60E8E"/>
    <w:rsid w:val="00E6280E"/>
    <w:rsid w:val="00E64D1D"/>
    <w:rsid w:val="00E67A17"/>
    <w:rsid w:val="00E70C57"/>
    <w:rsid w:val="00E71487"/>
    <w:rsid w:val="00E7488C"/>
    <w:rsid w:val="00E74DD8"/>
    <w:rsid w:val="00E755D9"/>
    <w:rsid w:val="00E77215"/>
    <w:rsid w:val="00E833B4"/>
    <w:rsid w:val="00E8383A"/>
    <w:rsid w:val="00E842DD"/>
    <w:rsid w:val="00E853C4"/>
    <w:rsid w:val="00E91521"/>
    <w:rsid w:val="00E9749F"/>
    <w:rsid w:val="00EA6868"/>
    <w:rsid w:val="00EB3D63"/>
    <w:rsid w:val="00EB58D1"/>
    <w:rsid w:val="00EC394C"/>
    <w:rsid w:val="00EC5562"/>
    <w:rsid w:val="00ED24E8"/>
    <w:rsid w:val="00EE1439"/>
    <w:rsid w:val="00EE3840"/>
    <w:rsid w:val="00EE67C0"/>
    <w:rsid w:val="00EF4B5A"/>
    <w:rsid w:val="00EF61C7"/>
    <w:rsid w:val="00EF73D7"/>
    <w:rsid w:val="00F04628"/>
    <w:rsid w:val="00F04C21"/>
    <w:rsid w:val="00F21CB4"/>
    <w:rsid w:val="00F232DC"/>
    <w:rsid w:val="00F2741F"/>
    <w:rsid w:val="00F33FDC"/>
    <w:rsid w:val="00F37640"/>
    <w:rsid w:val="00F37E57"/>
    <w:rsid w:val="00F412B5"/>
    <w:rsid w:val="00F4455A"/>
    <w:rsid w:val="00F44C45"/>
    <w:rsid w:val="00F44DE9"/>
    <w:rsid w:val="00F45312"/>
    <w:rsid w:val="00F4678C"/>
    <w:rsid w:val="00F46DC4"/>
    <w:rsid w:val="00F47BDE"/>
    <w:rsid w:val="00F53ACA"/>
    <w:rsid w:val="00F54DA4"/>
    <w:rsid w:val="00F61DE1"/>
    <w:rsid w:val="00F62F33"/>
    <w:rsid w:val="00F64463"/>
    <w:rsid w:val="00F651BA"/>
    <w:rsid w:val="00F653F1"/>
    <w:rsid w:val="00F66462"/>
    <w:rsid w:val="00F7272D"/>
    <w:rsid w:val="00F75C95"/>
    <w:rsid w:val="00F761B5"/>
    <w:rsid w:val="00F76A76"/>
    <w:rsid w:val="00F776AA"/>
    <w:rsid w:val="00F812A7"/>
    <w:rsid w:val="00F8587F"/>
    <w:rsid w:val="00F86763"/>
    <w:rsid w:val="00F908D8"/>
    <w:rsid w:val="00F95BCF"/>
    <w:rsid w:val="00F95D80"/>
    <w:rsid w:val="00FA0737"/>
    <w:rsid w:val="00FA1287"/>
    <w:rsid w:val="00FA6AD2"/>
    <w:rsid w:val="00FA72CB"/>
    <w:rsid w:val="00FB0837"/>
    <w:rsid w:val="00FB1221"/>
    <w:rsid w:val="00FB16F5"/>
    <w:rsid w:val="00FC38F4"/>
    <w:rsid w:val="00FD261E"/>
    <w:rsid w:val="00FD4102"/>
    <w:rsid w:val="00FD5BC1"/>
    <w:rsid w:val="00FD5FB8"/>
    <w:rsid w:val="00FD728E"/>
    <w:rsid w:val="00FE13F8"/>
    <w:rsid w:val="00FE4277"/>
    <w:rsid w:val="00FF1B8F"/>
    <w:rsid w:val="00FF1EF6"/>
    <w:rsid w:val="00FF42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18D3"/>
  <w15:docId w15:val="{AF9EB7F4-53A0-4023-B596-6B47BE1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CD5"/>
    <w:rPr>
      <w:lang w:val="en-AU"/>
    </w:rPr>
  </w:style>
  <w:style w:type="paragraph" w:styleId="Heading1">
    <w:name w:val="heading 1"/>
    <w:basedOn w:val="Normal"/>
    <w:next w:val="Normal"/>
    <w:link w:val="Heading1Char"/>
    <w:uiPriority w:val="9"/>
    <w:qFormat/>
    <w:rsid w:val="00682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1439"/>
    <w:pPr>
      <w:numPr>
        <w:ilvl w:val="1"/>
        <w:numId w:val="1"/>
      </w:numPr>
      <w:tabs>
        <w:tab w:val="left" w:pos="-1177"/>
        <w:tab w:val="left" w:pos="-708"/>
        <w:tab w:val="left" w:pos="720"/>
        <w:tab w:val="left" w:pos="2832"/>
        <w:tab w:val="left" w:pos="3540"/>
        <w:tab w:val="left" w:pos="4248"/>
        <w:tab w:val="left" w:pos="4956"/>
        <w:tab w:val="left" w:pos="5664"/>
        <w:tab w:val="left" w:pos="6372"/>
        <w:tab w:val="left" w:pos="7080"/>
        <w:tab w:val="left" w:pos="7788"/>
        <w:tab w:val="left" w:pos="8496"/>
        <w:tab w:val="left" w:pos="9204"/>
      </w:tabs>
      <w:spacing w:before="240" w:after="120" w:line="240" w:lineRule="auto"/>
      <w:outlineLvl w:val="1"/>
    </w:pPr>
    <w:rPr>
      <w:rFonts w:ascii="Calibri" w:eastAsia="Times New Roman" w:hAnsi="Calibri" w:cs="Arial"/>
      <w:b/>
      <w:lang w:val="en-PH"/>
    </w:rPr>
  </w:style>
  <w:style w:type="paragraph" w:styleId="Heading4">
    <w:name w:val="heading 4"/>
    <w:basedOn w:val="Normal"/>
    <w:next w:val="Normal"/>
    <w:link w:val="Heading4Char"/>
    <w:uiPriority w:val="9"/>
    <w:semiHidden/>
    <w:unhideWhenUsed/>
    <w:qFormat/>
    <w:rsid w:val="00EE14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2B"/>
    <w:rPr>
      <w:rFonts w:ascii="Tahoma" w:hAnsi="Tahoma" w:cs="Tahoma"/>
      <w:sz w:val="16"/>
      <w:szCs w:val="16"/>
    </w:rPr>
  </w:style>
  <w:style w:type="paragraph" w:styleId="Header">
    <w:name w:val="header"/>
    <w:basedOn w:val="Normal"/>
    <w:link w:val="HeaderChar"/>
    <w:unhideWhenUsed/>
    <w:rsid w:val="008F22ED"/>
    <w:pPr>
      <w:tabs>
        <w:tab w:val="center" w:pos="4680"/>
        <w:tab w:val="right" w:pos="9360"/>
      </w:tabs>
      <w:spacing w:after="0" w:line="240" w:lineRule="auto"/>
    </w:pPr>
  </w:style>
  <w:style w:type="character" w:customStyle="1" w:styleId="HeaderChar">
    <w:name w:val="Header Char"/>
    <w:basedOn w:val="DefaultParagraphFont"/>
    <w:link w:val="Header"/>
    <w:rsid w:val="008F22ED"/>
  </w:style>
  <w:style w:type="paragraph" w:styleId="Footer">
    <w:name w:val="footer"/>
    <w:basedOn w:val="Normal"/>
    <w:link w:val="FooterChar"/>
    <w:uiPriority w:val="99"/>
    <w:unhideWhenUsed/>
    <w:rsid w:val="008F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ED"/>
  </w:style>
  <w:style w:type="paragraph" w:customStyle="1" w:styleId="MELegal3">
    <w:name w:val="ME Legal 3"/>
    <w:basedOn w:val="Normal"/>
    <w:next w:val="Normal"/>
    <w:rsid w:val="0084770B"/>
    <w:pPr>
      <w:widowControl/>
      <w:spacing w:after="240" w:line="240" w:lineRule="auto"/>
      <w:outlineLvl w:val="2"/>
    </w:pPr>
    <w:rPr>
      <w:rFonts w:ascii="Times New Roman" w:eastAsia="Times New Roman" w:hAnsi="Times New Roman" w:cs="Times New Roman"/>
      <w:sz w:val="24"/>
      <w:szCs w:val="20"/>
    </w:rPr>
  </w:style>
  <w:style w:type="table" w:styleId="TableGrid">
    <w:name w:val="Table Grid"/>
    <w:basedOn w:val="TableNormal"/>
    <w:uiPriority w:val="59"/>
    <w:rsid w:val="0084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C45"/>
    <w:pPr>
      <w:ind w:left="720"/>
      <w:contextualSpacing/>
    </w:pPr>
  </w:style>
  <w:style w:type="table" w:customStyle="1" w:styleId="TableGrid1">
    <w:name w:val="Table Grid1"/>
    <w:basedOn w:val="TableNormal"/>
    <w:next w:val="TableGrid"/>
    <w:uiPriority w:val="59"/>
    <w:rsid w:val="002E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9F7"/>
    <w:rPr>
      <w:color w:val="0000FF" w:themeColor="hyperlink"/>
      <w:u w:val="single"/>
    </w:rPr>
  </w:style>
  <w:style w:type="paragraph" w:customStyle="1" w:styleId="Default">
    <w:name w:val="Default"/>
    <w:rsid w:val="009D3DD3"/>
    <w:pPr>
      <w:widowControl/>
      <w:autoSpaceDE w:val="0"/>
      <w:autoSpaceDN w:val="0"/>
      <w:adjustRightInd w:val="0"/>
      <w:spacing w:after="0" w:line="240" w:lineRule="auto"/>
    </w:pPr>
    <w:rPr>
      <w:rFonts w:ascii="Arial" w:hAnsi="Arial" w:cs="Arial"/>
      <w:color w:val="000000"/>
      <w:sz w:val="24"/>
      <w:szCs w:val="24"/>
      <w:lang w:val="en-PH"/>
    </w:rPr>
  </w:style>
  <w:style w:type="character" w:styleId="FootnoteReference">
    <w:name w:val="footnote reference"/>
    <w:semiHidden/>
    <w:unhideWhenUsed/>
    <w:rsid w:val="00887420"/>
    <w:rPr>
      <w:vertAlign w:val="superscript"/>
    </w:rPr>
  </w:style>
  <w:style w:type="table" w:customStyle="1" w:styleId="TableGrid2">
    <w:name w:val="Table Grid2"/>
    <w:basedOn w:val="TableNormal"/>
    <w:next w:val="TableGrid"/>
    <w:uiPriority w:val="59"/>
    <w:rsid w:val="003E6DEE"/>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3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3B4"/>
    <w:rPr>
      <w:sz w:val="20"/>
      <w:szCs w:val="20"/>
      <w:lang w:val="en-AU"/>
    </w:rPr>
  </w:style>
  <w:style w:type="paragraph" w:styleId="EndnoteText">
    <w:name w:val="endnote text"/>
    <w:basedOn w:val="Normal"/>
    <w:link w:val="EndnoteTextChar"/>
    <w:uiPriority w:val="99"/>
    <w:semiHidden/>
    <w:unhideWhenUsed/>
    <w:rsid w:val="00E833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3B4"/>
    <w:rPr>
      <w:sz w:val="20"/>
      <w:szCs w:val="20"/>
      <w:lang w:val="en-AU"/>
    </w:rPr>
  </w:style>
  <w:style w:type="character" w:styleId="EndnoteReference">
    <w:name w:val="endnote reference"/>
    <w:basedOn w:val="DefaultParagraphFont"/>
    <w:uiPriority w:val="99"/>
    <w:semiHidden/>
    <w:unhideWhenUsed/>
    <w:rsid w:val="00E833B4"/>
    <w:rPr>
      <w:vertAlign w:val="superscript"/>
    </w:rPr>
  </w:style>
  <w:style w:type="character" w:styleId="FollowedHyperlink">
    <w:name w:val="FollowedHyperlink"/>
    <w:basedOn w:val="DefaultParagraphFont"/>
    <w:uiPriority w:val="99"/>
    <w:semiHidden/>
    <w:unhideWhenUsed/>
    <w:rsid w:val="00512EB4"/>
    <w:rPr>
      <w:color w:val="800080" w:themeColor="followedHyperlink"/>
      <w:u w:val="single"/>
    </w:rPr>
  </w:style>
  <w:style w:type="character" w:customStyle="1" w:styleId="Heading2Char">
    <w:name w:val="Heading 2 Char"/>
    <w:basedOn w:val="DefaultParagraphFont"/>
    <w:link w:val="Heading2"/>
    <w:uiPriority w:val="9"/>
    <w:semiHidden/>
    <w:rsid w:val="00EE1439"/>
    <w:rPr>
      <w:rFonts w:ascii="Calibri" w:eastAsia="Times New Roman" w:hAnsi="Calibri" w:cs="Arial"/>
      <w:b/>
      <w:lang w:val="en-PH"/>
    </w:rPr>
  </w:style>
  <w:style w:type="character" w:customStyle="1" w:styleId="Heading4Char">
    <w:name w:val="Heading 4 Char"/>
    <w:basedOn w:val="DefaultParagraphFont"/>
    <w:link w:val="Heading4"/>
    <w:uiPriority w:val="9"/>
    <w:semiHidden/>
    <w:rsid w:val="00EE1439"/>
    <w:rPr>
      <w:rFonts w:asciiTheme="majorHAnsi" w:eastAsiaTheme="majorEastAsia" w:hAnsiTheme="majorHAnsi" w:cstheme="majorBidi"/>
      <w:b/>
      <w:bCs/>
      <w:i/>
      <w:iCs/>
      <w:color w:val="4F81BD" w:themeColor="accent1"/>
      <w:lang w:val="en-AU"/>
    </w:rPr>
  </w:style>
  <w:style w:type="table" w:customStyle="1" w:styleId="TableGrid3">
    <w:name w:val="Table Grid3"/>
    <w:basedOn w:val="TableNormal"/>
    <w:next w:val="TableGrid"/>
    <w:uiPriority w:val="59"/>
    <w:rsid w:val="003730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5E1C"/>
    <w:rPr>
      <w:rFonts w:ascii="Times New Roman" w:hAnsi="Times New Roman" w:cs="Times New Roman"/>
      <w:sz w:val="24"/>
      <w:szCs w:val="24"/>
    </w:rPr>
  </w:style>
  <w:style w:type="table" w:customStyle="1" w:styleId="TableGrid4">
    <w:name w:val="Table Grid4"/>
    <w:basedOn w:val="TableNormal"/>
    <w:next w:val="TableGrid"/>
    <w:uiPriority w:val="59"/>
    <w:rsid w:val="005A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A49"/>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682A49"/>
    <w:pPr>
      <w:widowControl/>
      <w:outlineLvl w:val="9"/>
    </w:pPr>
    <w:rPr>
      <w:lang w:val="en-US" w:eastAsia="ja-JP"/>
    </w:rPr>
  </w:style>
  <w:style w:type="paragraph" w:styleId="TOC1">
    <w:name w:val="toc 1"/>
    <w:basedOn w:val="Normal"/>
    <w:next w:val="Normal"/>
    <w:autoRedefine/>
    <w:uiPriority w:val="39"/>
    <w:unhideWhenUsed/>
    <w:rsid w:val="00682A49"/>
    <w:pPr>
      <w:spacing w:after="100"/>
    </w:pPr>
  </w:style>
  <w:style w:type="paragraph" w:styleId="TOC3">
    <w:name w:val="toc 3"/>
    <w:basedOn w:val="Normal"/>
    <w:next w:val="Normal"/>
    <w:autoRedefine/>
    <w:uiPriority w:val="39"/>
    <w:unhideWhenUsed/>
    <w:rsid w:val="00682A49"/>
    <w:pPr>
      <w:spacing w:after="100"/>
      <w:ind w:left="440"/>
    </w:pPr>
  </w:style>
  <w:style w:type="paragraph" w:styleId="TOC2">
    <w:name w:val="toc 2"/>
    <w:basedOn w:val="Normal"/>
    <w:next w:val="Normal"/>
    <w:autoRedefine/>
    <w:uiPriority w:val="39"/>
    <w:unhideWhenUsed/>
    <w:rsid w:val="00682A49"/>
    <w:pPr>
      <w:spacing w:after="100"/>
      <w:ind w:left="220"/>
    </w:pPr>
  </w:style>
  <w:style w:type="paragraph" w:styleId="TOC4">
    <w:name w:val="toc 4"/>
    <w:basedOn w:val="Normal"/>
    <w:next w:val="Normal"/>
    <w:autoRedefine/>
    <w:uiPriority w:val="39"/>
    <w:unhideWhenUsed/>
    <w:rsid w:val="00682A49"/>
    <w:pPr>
      <w:widowControl/>
      <w:spacing w:after="100"/>
      <w:ind w:left="660"/>
    </w:pPr>
    <w:rPr>
      <w:rFonts w:eastAsiaTheme="minorEastAsia"/>
      <w:lang w:val="en-PH" w:eastAsia="en-PH"/>
    </w:rPr>
  </w:style>
  <w:style w:type="paragraph" w:styleId="TOC5">
    <w:name w:val="toc 5"/>
    <w:basedOn w:val="Normal"/>
    <w:next w:val="Normal"/>
    <w:autoRedefine/>
    <w:uiPriority w:val="39"/>
    <w:unhideWhenUsed/>
    <w:rsid w:val="00682A49"/>
    <w:pPr>
      <w:widowControl/>
      <w:spacing w:after="100"/>
      <w:ind w:left="880"/>
    </w:pPr>
    <w:rPr>
      <w:rFonts w:eastAsiaTheme="minorEastAsia"/>
      <w:lang w:val="en-PH" w:eastAsia="en-PH"/>
    </w:rPr>
  </w:style>
  <w:style w:type="paragraph" w:styleId="TOC6">
    <w:name w:val="toc 6"/>
    <w:basedOn w:val="Normal"/>
    <w:next w:val="Normal"/>
    <w:autoRedefine/>
    <w:uiPriority w:val="39"/>
    <w:unhideWhenUsed/>
    <w:rsid w:val="00682A49"/>
    <w:pPr>
      <w:widowControl/>
      <w:spacing w:after="100"/>
      <w:ind w:left="1100"/>
    </w:pPr>
    <w:rPr>
      <w:rFonts w:eastAsiaTheme="minorEastAsia"/>
      <w:lang w:val="en-PH" w:eastAsia="en-PH"/>
    </w:rPr>
  </w:style>
  <w:style w:type="paragraph" w:styleId="TOC7">
    <w:name w:val="toc 7"/>
    <w:basedOn w:val="Normal"/>
    <w:next w:val="Normal"/>
    <w:autoRedefine/>
    <w:uiPriority w:val="39"/>
    <w:unhideWhenUsed/>
    <w:rsid w:val="00682A49"/>
    <w:pPr>
      <w:widowControl/>
      <w:spacing w:after="100"/>
      <w:ind w:left="1320"/>
    </w:pPr>
    <w:rPr>
      <w:rFonts w:eastAsiaTheme="minorEastAsia"/>
      <w:lang w:val="en-PH" w:eastAsia="en-PH"/>
    </w:rPr>
  </w:style>
  <w:style w:type="paragraph" w:styleId="TOC8">
    <w:name w:val="toc 8"/>
    <w:basedOn w:val="Normal"/>
    <w:next w:val="Normal"/>
    <w:autoRedefine/>
    <w:uiPriority w:val="39"/>
    <w:unhideWhenUsed/>
    <w:rsid w:val="00682A49"/>
    <w:pPr>
      <w:widowControl/>
      <w:spacing w:after="100"/>
      <w:ind w:left="1540"/>
    </w:pPr>
    <w:rPr>
      <w:rFonts w:eastAsiaTheme="minorEastAsia"/>
      <w:lang w:val="en-PH" w:eastAsia="en-PH"/>
    </w:rPr>
  </w:style>
  <w:style w:type="paragraph" w:styleId="TOC9">
    <w:name w:val="toc 9"/>
    <w:basedOn w:val="Normal"/>
    <w:next w:val="Normal"/>
    <w:autoRedefine/>
    <w:uiPriority w:val="39"/>
    <w:unhideWhenUsed/>
    <w:rsid w:val="00682A49"/>
    <w:pPr>
      <w:widowControl/>
      <w:spacing w:after="100"/>
      <w:ind w:left="1760"/>
    </w:pPr>
    <w:rPr>
      <w:rFonts w:eastAsiaTheme="minorEastAsia"/>
      <w:lang w:val="en-PH" w:eastAsia="en-PH"/>
    </w:rPr>
  </w:style>
  <w:style w:type="paragraph" w:customStyle="1" w:styleId="Table">
    <w:name w:val="Table"/>
    <w:rsid w:val="009303F0"/>
    <w:pPr>
      <w:widowControl/>
      <w:spacing w:before="60" w:after="60" w:line="240" w:lineRule="auto"/>
    </w:pPr>
    <w:rPr>
      <w:rFonts w:ascii="Arial" w:eastAsia="Times New Roman" w:hAnsi="Arial" w:cs="Times New Roman"/>
      <w:sz w:val="18"/>
      <w:szCs w:val="20"/>
      <w:lang w:val="en-AU"/>
    </w:rPr>
  </w:style>
  <w:style w:type="paragraph" w:styleId="BodyText">
    <w:name w:val="Body Text"/>
    <w:basedOn w:val="Normal"/>
    <w:link w:val="BodyTextChar"/>
    <w:rsid w:val="00DC566E"/>
    <w:pPr>
      <w:widowControl/>
      <w:spacing w:before="80" w:after="120" w:line="264" w:lineRule="auto"/>
    </w:pPr>
    <w:rPr>
      <w:rFonts w:ascii="Univers 45 Light" w:eastAsia="Batang" w:hAnsi="Univers 45 Light" w:cs="Times New Roman"/>
      <w:sz w:val="20"/>
      <w:szCs w:val="20"/>
      <w:lang w:eastAsia="ko-KR"/>
    </w:rPr>
  </w:style>
  <w:style w:type="character" w:customStyle="1" w:styleId="BodyTextChar">
    <w:name w:val="Body Text Char"/>
    <w:basedOn w:val="DefaultParagraphFont"/>
    <w:link w:val="BodyText"/>
    <w:rsid w:val="00DC566E"/>
    <w:rPr>
      <w:rFonts w:ascii="Univers 45 Light" w:eastAsia="Batang" w:hAnsi="Univers 45 Light" w:cs="Times New Roman"/>
      <w:sz w:val="20"/>
      <w:szCs w:val="20"/>
      <w:lang w:val="en-AU" w:eastAsia="ko-KR"/>
    </w:rPr>
  </w:style>
  <w:style w:type="table" w:customStyle="1" w:styleId="TableGrid31">
    <w:name w:val="Table Grid31"/>
    <w:basedOn w:val="TableNormal"/>
    <w:next w:val="TableGrid"/>
    <w:rsid w:val="008B33EC"/>
    <w:pPr>
      <w:widowControl/>
      <w:spacing w:after="0" w:line="240" w:lineRule="auto"/>
    </w:pPr>
    <w:rPr>
      <w:rFonts w:ascii="Calibri" w:hAnsi="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SAdvtext">
    <w:name w:val="OHS Adv text"/>
    <w:basedOn w:val="Normal"/>
    <w:rsid w:val="005A19D4"/>
    <w:pPr>
      <w:widowControl/>
      <w:spacing w:before="120" w:after="0" w:line="240" w:lineRule="auto"/>
      <w:jc w:val="both"/>
    </w:pPr>
    <w:rPr>
      <w:rFonts w:ascii="Arial" w:eastAsia="Times New Roman" w:hAnsi="Arial" w:cs="Times New Roman"/>
      <w:sz w:val="20"/>
      <w:szCs w:val="20"/>
      <w:lang w:eastAsia="en-AU"/>
    </w:rPr>
  </w:style>
  <w:style w:type="character" w:styleId="Strong">
    <w:name w:val="Strong"/>
    <w:basedOn w:val="DefaultParagraphFont"/>
    <w:uiPriority w:val="22"/>
    <w:qFormat/>
    <w:rsid w:val="00F64463"/>
    <w:rPr>
      <w:b/>
      <w:bCs/>
    </w:rPr>
  </w:style>
  <w:style w:type="character" w:customStyle="1" w:styleId="UnresolvedMention1">
    <w:name w:val="Unresolved Mention1"/>
    <w:basedOn w:val="DefaultParagraphFont"/>
    <w:uiPriority w:val="99"/>
    <w:semiHidden/>
    <w:unhideWhenUsed/>
    <w:rsid w:val="0018019A"/>
    <w:rPr>
      <w:color w:val="808080"/>
      <w:shd w:val="clear" w:color="auto" w:fill="E6E6E6"/>
    </w:rPr>
  </w:style>
  <w:style w:type="paragraph" w:styleId="BodyTextIndent">
    <w:name w:val="Body Text Indent"/>
    <w:basedOn w:val="Normal"/>
    <w:link w:val="BodyTextIndentChar"/>
    <w:uiPriority w:val="99"/>
    <w:unhideWhenUsed/>
    <w:rsid w:val="00191E9A"/>
    <w:pPr>
      <w:spacing w:after="120"/>
      <w:ind w:left="283"/>
    </w:pPr>
  </w:style>
  <w:style w:type="character" w:customStyle="1" w:styleId="BodyTextIndentChar">
    <w:name w:val="Body Text Indent Char"/>
    <w:basedOn w:val="DefaultParagraphFont"/>
    <w:link w:val="BodyTextIndent"/>
    <w:uiPriority w:val="99"/>
    <w:rsid w:val="00191E9A"/>
    <w:rPr>
      <w:lang w:val="en-AU"/>
    </w:rPr>
  </w:style>
  <w:style w:type="character" w:customStyle="1" w:styleId="apple-converted-space">
    <w:name w:val="apple-converted-space"/>
    <w:basedOn w:val="DefaultParagraphFont"/>
    <w:rsid w:val="00D60398"/>
  </w:style>
  <w:style w:type="character" w:styleId="Emphasis">
    <w:name w:val="Emphasis"/>
    <w:basedOn w:val="DefaultParagraphFont"/>
    <w:uiPriority w:val="20"/>
    <w:qFormat/>
    <w:rsid w:val="00BF06CA"/>
    <w:rPr>
      <w:i/>
      <w:iCs/>
    </w:rPr>
  </w:style>
  <w:style w:type="character" w:styleId="CommentReference">
    <w:name w:val="annotation reference"/>
    <w:basedOn w:val="DefaultParagraphFont"/>
    <w:uiPriority w:val="99"/>
    <w:semiHidden/>
    <w:unhideWhenUsed/>
    <w:rsid w:val="009E35D0"/>
    <w:rPr>
      <w:sz w:val="16"/>
      <w:szCs w:val="16"/>
    </w:rPr>
  </w:style>
  <w:style w:type="paragraph" w:styleId="CommentText">
    <w:name w:val="annotation text"/>
    <w:basedOn w:val="Normal"/>
    <w:link w:val="CommentTextChar"/>
    <w:uiPriority w:val="99"/>
    <w:semiHidden/>
    <w:unhideWhenUsed/>
    <w:rsid w:val="009E35D0"/>
    <w:pPr>
      <w:spacing w:line="240" w:lineRule="auto"/>
    </w:pPr>
    <w:rPr>
      <w:sz w:val="20"/>
      <w:szCs w:val="20"/>
    </w:rPr>
  </w:style>
  <w:style w:type="character" w:customStyle="1" w:styleId="CommentTextChar">
    <w:name w:val="Comment Text Char"/>
    <w:basedOn w:val="DefaultParagraphFont"/>
    <w:link w:val="CommentText"/>
    <w:uiPriority w:val="99"/>
    <w:semiHidden/>
    <w:rsid w:val="009E35D0"/>
    <w:rPr>
      <w:sz w:val="20"/>
      <w:szCs w:val="20"/>
      <w:lang w:val="en-AU"/>
    </w:rPr>
  </w:style>
  <w:style w:type="paragraph" w:styleId="CommentSubject">
    <w:name w:val="annotation subject"/>
    <w:basedOn w:val="CommentText"/>
    <w:next w:val="CommentText"/>
    <w:link w:val="CommentSubjectChar"/>
    <w:uiPriority w:val="99"/>
    <w:semiHidden/>
    <w:unhideWhenUsed/>
    <w:rsid w:val="009E35D0"/>
    <w:rPr>
      <w:b/>
      <w:bCs/>
    </w:rPr>
  </w:style>
  <w:style w:type="character" w:customStyle="1" w:styleId="CommentSubjectChar">
    <w:name w:val="Comment Subject Char"/>
    <w:basedOn w:val="CommentTextChar"/>
    <w:link w:val="CommentSubject"/>
    <w:uiPriority w:val="99"/>
    <w:semiHidden/>
    <w:rsid w:val="009E35D0"/>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9286">
      <w:bodyDiv w:val="1"/>
      <w:marLeft w:val="0"/>
      <w:marRight w:val="0"/>
      <w:marTop w:val="0"/>
      <w:marBottom w:val="0"/>
      <w:divBdr>
        <w:top w:val="none" w:sz="0" w:space="0" w:color="auto"/>
        <w:left w:val="none" w:sz="0" w:space="0" w:color="auto"/>
        <w:bottom w:val="none" w:sz="0" w:space="0" w:color="auto"/>
        <w:right w:val="none" w:sz="0" w:space="0" w:color="auto"/>
      </w:divBdr>
    </w:div>
    <w:div w:id="111940409">
      <w:bodyDiv w:val="1"/>
      <w:marLeft w:val="0"/>
      <w:marRight w:val="0"/>
      <w:marTop w:val="0"/>
      <w:marBottom w:val="0"/>
      <w:divBdr>
        <w:top w:val="none" w:sz="0" w:space="0" w:color="auto"/>
        <w:left w:val="none" w:sz="0" w:space="0" w:color="auto"/>
        <w:bottom w:val="none" w:sz="0" w:space="0" w:color="auto"/>
        <w:right w:val="none" w:sz="0" w:space="0" w:color="auto"/>
      </w:divBdr>
    </w:div>
    <w:div w:id="159546886">
      <w:bodyDiv w:val="1"/>
      <w:marLeft w:val="0"/>
      <w:marRight w:val="0"/>
      <w:marTop w:val="0"/>
      <w:marBottom w:val="0"/>
      <w:divBdr>
        <w:top w:val="none" w:sz="0" w:space="0" w:color="auto"/>
        <w:left w:val="none" w:sz="0" w:space="0" w:color="auto"/>
        <w:bottom w:val="none" w:sz="0" w:space="0" w:color="auto"/>
        <w:right w:val="none" w:sz="0" w:space="0" w:color="auto"/>
      </w:divBdr>
    </w:div>
    <w:div w:id="184371471">
      <w:bodyDiv w:val="1"/>
      <w:marLeft w:val="0"/>
      <w:marRight w:val="0"/>
      <w:marTop w:val="0"/>
      <w:marBottom w:val="0"/>
      <w:divBdr>
        <w:top w:val="none" w:sz="0" w:space="0" w:color="auto"/>
        <w:left w:val="none" w:sz="0" w:space="0" w:color="auto"/>
        <w:bottom w:val="none" w:sz="0" w:space="0" w:color="auto"/>
        <w:right w:val="none" w:sz="0" w:space="0" w:color="auto"/>
      </w:divBdr>
    </w:div>
    <w:div w:id="196240570">
      <w:bodyDiv w:val="1"/>
      <w:marLeft w:val="0"/>
      <w:marRight w:val="0"/>
      <w:marTop w:val="0"/>
      <w:marBottom w:val="0"/>
      <w:divBdr>
        <w:top w:val="none" w:sz="0" w:space="0" w:color="auto"/>
        <w:left w:val="none" w:sz="0" w:space="0" w:color="auto"/>
        <w:bottom w:val="none" w:sz="0" w:space="0" w:color="auto"/>
        <w:right w:val="none" w:sz="0" w:space="0" w:color="auto"/>
      </w:divBdr>
    </w:div>
    <w:div w:id="211381096">
      <w:bodyDiv w:val="1"/>
      <w:marLeft w:val="0"/>
      <w:marRight w:val="0"/>
      <w:marTop w:val="0"/>
      <w:marBottom w:val="0"/>
      <w:divBdr>
        <w:top w:val="none" w:sz="0" w:space="0" w:color="auto"/>
        <w:left w:val="none" w:sz="0" w:space="0" w:color="auto"/>
        <w:bottom w:val="none" w:sz="0" w:space="0" w:color="auto"/>
        <w:right w:val="none" w:sz="0" w:space="0" w:color="auto"/>
      </w:divBdr>
    </w:div>
    <w:div w:id="249462605">
      <w:bodyDiv w:val="1"/>
      <w:marLeft w:val="0"/>
      <w:marRight w:val="0"/>
      <w:marTop w:val="0"/>
      <w:marBottom w:val="0"/>
      <w:divBdr>
        <w:top w:val="none" w:sz="0" w:space="0" w:color="auto"/>
        <w:left w:val="none" w:sz="0" w:space="0" w:color="auto"/>
        <w:bottom w:val="none" w:sz="0" w:space="0" w:color="auto"/>
        <w:right w:val="none" w:sz="0" w:space="0" w:color="auto"/>
      </w:divBdr>
    </w:div>
    <w:div w:id="275451383">
      <w:bodyDiv w:val="1"/>
      <w:marLeft w:val="0"/>
      <w:marRight w:val="0"/>
      <w:marTop w:val="0"/>
      <w:marBottom w:val="0"/>
      <w:divBdr>
        <w:top w:val="none" w:sz="0" w:space="0" w:color="auto"/>
        <w:left w:val="none" w:sz="0" w:space="0" w:color="auto"/>
        <w:bottom w:val="none" w:sz="0" w:space="0" w:color="auto"/>
        <w:right w:val="none" w:sz="0" w:space="0" w:color="auto"/>
      </w:divBdr>
    </w:div>
    <w:div w:id="291979009">
      <w:bodyDiv w:val="1"/>
      <w:marLeft w:val="0"/>
      <w:marRight w:val="0"/>
      <w:marTop w:val="0"/>
      <w:marBottom w:val="0"/>
      <w:divBdr>
        <w:top w:val="none" w:sz="0" w:space="0" w:color="auto"/>
        <w:left w:val="none" w:sz="0" w:space="0" w:color="auto"/>
        <w:bottom w:val="none" w:sz="0" w:space="0" w:color="auto"/>
        <w:right w:val="none" w:sz="0" w:space="0" w:color="auto"/>
      </w:divBdr>
    </w:div>
    <w:div w:id="375205635">
      <w:bodyDiv w:val="1"/>
      <w:marLeft w:val="0"/>
      <w:marRight w:val="0"/>
      <w:marTop w:val="0"/>
      <w:marBottom w:val="0"/>
      <w:divBdr>
        <w:top w:val="none" w:sz="0" w:space="0" w:color="auto"/>
        <w:left w:val="none" w:sz="0" w:space="0" w:color="auto"/>
        <w:bottom w:val="none" w:sz="0" w:space="0" w:color="auto"/>
        <w:right w:val="none" w:sz="0" w:space="0" w:color="auto"/>
      </w:divBdr>
    </w:div>
    <w:div w:id="379063059">
      <w:bodyDiv w:val="1"/>
      <w:marLeft w:val="0"/>
      <w:marRight w:val="0"/>
      <w:marTop w:val="0"/>
      <w:marBottom w:val="0"/>
      <w:divBdr>
        <w:top w:val="none" w:sz="0" w:space="0" w:color="auto"/>
        <w:left w:val="none" w:sz="0" w:space="0" w:color="auto"/>
        <w:bottom w:val="none" w:sz="0" w:space="0" w:color="auto"/>
        <w:right w:val="none" w:sz="0" w:space="0" w:color="auto"/>
      </w:divBdr>
    </w:div>
    <w:div w:id="430513057">
      <w:bodyDiv w:val="1"/>
      <w:marLeft w:val="0"/>
      <w:marRight w:val="0"/>
      <w:marTop w:val="0"/>
      <w:marBottom w:val="0"/>
      <w:divBdr>
        <w:top w:val="none" w:sz="0" w:space="0" w:color="auto"/>
        <w:left w:val="none" w:sz="0" w:space="0" w:color="auto"/>
        <w:bottom w:val="none" w:sz="0" w:space="0" w:color="auto"/>
        <w:right w:val="none" w:sz="0" w:space="0" w:color="auto"/>
      </w:divBdr>
    </w:div>
    <w:div w:id="447894502">
      <w:bodyDiv w:val="1"/>
      <w:marLeft w:val="0"/>
      <w:marRight w:val="0"/>
      <w:marTop w:val="0"/>
      <w:marBottom w:val="0"/>
      <w:divBdr>
        <w:top w:val="none" w:sz="0" w:space="0" w:color="auto"/>
        <w:left w:val="none" w:sz="0" w:space="0" w:color="auto"/>
        <w:bottom w:val="none" w:sz="0" w:space="0" w:color="auto"/>
        <w:right w:val="none" w:sz="0" w:space="0" w:color="auto"/>
      </w:divBdr>
    </w:div>
    <w:div w:id="506091243">
      <w:bodyDiv w:val="1"/>
      <w:marLeft w:val="0"/>
      <w:marRight w:val="0"/>
      <w:marTop w:val="0"/>
      <w:marBottom w:val="0"/>
      <w:divBdr>
        <w:top w:val="none" w:sz="0" w:space="0" w:color="auto"/>
        <w:left w:val="none" w:sz="0" w:space="0" w:color="auto"/>
        <w:bottom w:val="none" w:sz="0" w:space="0" w:color="auto"/>
        <w:right w:val="none" w:sz="0" w:space="0" w:color="auto"/>
      </w:divBdr>
    </w:div>
    <w:div w:id="546143489">
      <w:bodyDiv w:val="1"/>
      <w:marLeft w:val="0"/>
      <w:marRight w:val="0"/>
      <w:marTop w:val="0"/>
      <w:marBottom w:val="0"/>
      <w:divBdr>
        <w:top w:val="none" w:sz="0" w:space="0" w:color="auto"/>
        <w:left w:val="none" w:sz="0" w:space="0" w:color="auto"/>
        <w:bottom w:val="none" w:sz="0" w:space="0" w:color="auto"/>
        <w:right w:val="none" w:sz="0" w:space="0" w:color="auto"/>
      </w:divBdr>
    </w:div>
    <w:div w:id="591402841">
      <w:bodyDiv w:val="1"/>
      <w:marLeft w:val="0"/>
      <w:marRight w:val="0"/>
      <w:marTop w:val="0"/>
      <w:marBottom w:val="0"/>
      <w:divBdr>
        <w:top w:val="none" w:sz="0" w:space="0" w:color="auto"/>
        <w:left w:val="none" w:sz="0" w:space="0" w:color="auto"/>
        <w:bottom w:val="none" w:sz="0" w:space="0" w:color="auto"/>
        <w:right w:val="none" w:sz="0" w:space="0" w:color="auto"/>
      </w:divBdr>
    </w:div>
    <w:div w:id="614485035">
      <w:bodyDiv w:val="1"/>
      <w:marLeft w:val="0"/>
      <w:marRight w:val="0"/>
      <w:marTop w:val="0"/>
      <w:marBottom w:val="0"/>
      <w:divBdr>
        <w:top w:val="none" w:sz="0" w:space="0" w:color="auto"/>
        <w:left w:val="none" w:sz="0" w:space="0" w:color="auto"/>
        <w:bottom w:val="none" w:sz="0" w:space="0" w:color="auto"/>
        <w:right w:val="none" w:sz="0" w:space="0" w:color="auto"/>
      </w:divBdr>
    </w:div>
    <w:div w:id="617951206">
      <w:bodyDiv w:val="1"/>
      <w:marLeft w:val="0"/>
      <w:marRight w:val="0"/>
      <w:marTop w:val="0"/>
      <w:marBottom w:val="0"/>
      <w:divBdr>
        <w:top w:val="none" w:sz="0" w:space="0" w:color="auto"/>
        <w:left w:val="none" w:sz="0" w:space="0" w:color="auto"/>
        <w:bottom w:val="none" w:sz="0" w:space="0" w:color="auto"/>
        <w:right w:val="none" w:sz="0" w:space="0" w:color="auto"/>
      </w:divBdr>
    </w:div>
    <w:div w:id="627977878">
      <w:bodyDiv w:val="1"/>
      <w:marLeft w:val="0"/>
      <w:marRight w:val="0"/>
      <w:marTop w:val="0"/>
      <w:marBottom w:val="0"/>
      <w:divBdr>
        <w:top w:val="none" w:sz="0" w:space="0" w:color="auto"/>
        <w:left w:val="none" w:sz="0" w:space="0" w:color="auto"/>
        <w:bottom w:val="none" w:sz="0" w:space="0" w:color="auto"/>
        <w:right w:val="none" w:sz="0" w:space="0" w:color="auto"/>
      </w:divBdr>
    </w:div>
    <w:div w:id="637807784">
      <w:bodyDiv w:val="1"/>
      <w:marLeft w:val="0"/>
      <w:marRight w:val="0"/>
      <w:marTop w:val="0"/>
      <w:marBottom w:val="0"/>
      <w:divBdr>
        <w:top w:val="none" w:sz="0" w:space="0" w:color="auto"/>
        <w:left w:val="none" w:sz="0" w:space="0" w:color="auto"/>
        <w:bottom w:val="none" w:sz="0" w:space="0" w:color="auto"/>
        <w:right w:val="none" w:sz="0" w:space="0" w:color="auto"/>
      </w:divBdr>
    </w:div>
    <w:div w:id="665210641">
      <w:bodyDiv w:val="1"/>
      <w:marLeft w:val="0"/>
      <w:marRight w:val="0"/>
      <w:marTop w:val="0"/>
      <w:marBottom w:val="0"/>
      <w:divBdr>
        <w:top w:val="none" w:sz="0" w:space="0" w:color="auto"/>
        <w:left w:val="none" w:sz="0" w:space="0" w:color="auto"/>
        <w:bottom w:val="none" w:sz="0" w:space="0" w:color="auto"/>
        <w:right w:val="none" w:sz="0" w:space="0" w:color="auto"/>
      </w:divBdr>
    </w:div>
    <w:div w:id="742071845">
      <w:bodyDiv w:val="1"/>
      <w:marLeft w:val="0"/>
      <w:marRight w:val="0"/>
      <w:marTop w:val="0"/>
      <w:marBottom w:val="0"/>
      <w:divBdr>
        <w:top w:val="none" w:sz="0" w:space="0" w:color="auto"/>
        <w:left w:val="none" w:sz="0" w:space="0" w:color="auto"/>
        <w:bottom w:val="none" w:sz="0" w:space="0" w:color="auto"/>
        <w:right w:val="none" w:sz="0" w:space="0" w:color="auto"/>
      </w:divBdr>
    </w:div>
    <w:div w:id="749424426">
      <w:bodyDiv w:val="1"/>
      <w:marLeft w:val="0"/>
      <w:marRight w:val="0"/>
      <w:marTop w:val="0"/>
      <w:marBottom w:val="0"/>
      <w:divBdr>
        <w:top w:val="none" w:sz="0" w:space="0" w:color="auto"/>
        <w:left w:val="none" w:sz="0" w:space="0" w:color="auto"/>
        <w:bottom w:val="none" w:sz="0" w:space="0" w:color="auto"/>
        <w:right w:val="none" w:sz="0" w:space="0" w:color="auto"/>
      </w:divBdr>
    </w:div>
    <w:div w:id="790636311">
      <w:bodyDiv w:val="1"/>
      <w:marLeft w:val="0"/>
      <w:marRight w:val="0"/>
      <w:marTop w:val="0"/>
      <w:marBottom w:val="0"/>
      <w:divBdr>
        <w:top w:val="none" w:sz="0" w:space="0" w:color="auto"/>
        <w:left w:val="none" w:sz="0" w:space="0" w:color="auto"/>
        <w:bottom w:val="none" w:sz="0" w:space="0" w:color="auto"/>
        <w:right w:val="none" w:sz="0" w:space="0" w:color="auto"/>
      </w:divBdr>
    </w:div>
    <w:div w:id="791627970">
      <w:bodyDiv w:val="1"/>
      <w:marLeft w:val="0"/>
      <w:marRight w:val="0"/>
      <w:marTop w:val="0"/>
      <w:marBottom w:val="0"/>
      <w:divBdr>
        <w:top w:val="none" w:sz="0" w:space="0" w:color="auto"/>
        <w:left w:val="none" w:sz="0" w:space="0" w:color="auto"/>
        <w:bottom w:val="none" w:sz="0" w:space="0" w:color="auto"/>
        <w:right w:val="none" w:sz="0" w:space="0" w:color="auto"/>
      </w:divBdr>
    </w:div>
    <w:div w:id="810633306">
      <w:bodyDiv w:val="1"/>
      <w:marLeft w:val="0"/>
      <w:marRight w:val="0"/>
      <w:marTop w:val="0"/>
      <w:marBottom w:val="0"/>
      <w:divBdr>
        <w:top w:val="none" w:sz="0" w:space="0" w:color="auto"/>
        <w:left w:val="none" w:sz="0" w:space="0" w:color="auto"/>
        <w:bottom w:val="none" w:sz="0" w:space="0" w:color="auto"/>
        <w:right w:val="none" w:sz="0" w:space="0" w:color="auto"/>
      </w:divBdr>
    </w:div>
    <w:div w:id="817381793">
      <w:bodyDiv w:val="1"/>
      <w:marLeft w:val="0"/>
      <w:marRight w:val="0"/>
      <w:marTop w:val="0"/>
      <w:marBottom w:val="0"/>
      <w:divBdr>
        <w:top w:val="none" w:sz="0" w:space="0" w:color="auto"/>
        <w:left w:val="none" w:sz="0" w:space="0" w:color="auto"/>
        <w:bottom w:val="none" w:sz="0" w:space="0" w:color="auto"/>
        <w:right w:val="none" w:sz="0" w:space="0" w:color="auto"/>
      </w:divBdr>
    </w:div>
    <w:div w:id="837772931">
      <w:bodyDiv w:val="1"/>
      <w:marLeft w:val="0"/>
      <w:marRight w:val="0"/>
      <w:marTop w:val="0"/>
      <w:marBottom w:val="0"/>
      <w:divBdr>
        <w:top w:val="none" w:sz="0" w:space="0" w:color="auto"/>
        <w:left w:val="none" w:sz="0" w:space="0" w:color="auto"/>
        <w:bottom w:val="none" w:sz="0" w:space="0" w:color="auto"/>
        <w:right w:val="none" w:sz="0" w:space="0" w:color="auto"/>
      </w:divBdr>
    </w:div>
    <w:div w:id="840781388">
      <w:bodyDiv w:val="1"/>
      <w:marLeft w:val="0"/>
      <w:marRight w:val="0"/>
      <w:marTop w:val="0"/>
      <w:marBottom w:val="0"/>
      <w:divBdr>
        <w:top w:val="none" w:sz="0" w:space="0" w:color="auto"/>
        <w:left w:val="none" w:sz="0" w:space="0" w:color="auto"/>
        <w:bottom w:val="none" w:sz="0" w:space="0" w:color="auto"/>
        <w:right w:val="none" w:sz="0" w:space="0" w:color="auto"/>
      </w:divBdr>
    </w:div>
    <w:div w:id="854156007">
      <w:bodyDiv w:val="1"/>
      <w:marLeft w:val="0"/>
      <w:marRight w:val="0"/>
      <w:marTop w:val="0"/>
      <w:marBottom w:val="0"/>
      <w:divBdr>
        <w:top w:val="none" w:sz="0" w:space="0" w:color="auto"/>
        <w:left w:val="none" w:sz="0" w:space="0" w:color="auto"/>
        <w:bottom w:val="none" w:sz="0" w:space="0" w:color="auto"/>
        <w:right w:val="none" w:sz="0" w:space="0" w:color="auto"/>
      </w:divBdr>
    </w:div>
    <w:div w:id="863131473">
      <w:bodyDiv w:val="1"/>
      <w:marLeft w:val="0"/>
      <w:marRight w:val="0"/>
      <w:marTop w:val="0"/>
      <w:marBottom w:val="0"/>
      <w:divBdr>
        <w:top w:val="none" w:sz="0" w:space="0" w:color="auto"/>
        <w:left w:val="none" w:sz="0" w:space="0" w:color="auto"/>
        <w:bottom w:val="none" w:sz="0" w:space="0" w:color="auto"/>
        <w:right w:val="none" w:sz="0" w:space="0" w:color="auto"/>
      </w:divBdr>
    </w:div>
    <w:div w:id="897133130">
      <w:bodyDiv w:val="1"/>
      <w:marLeft w:val="0"/>
      <w:marRight w:val="0"/>
      <w:marTop w:val="0"/>
      <w:marBottom w:val="0"/>
      <w:divBdr>
        <w:top w:val="none" w:sz="0" w:space="0" w:color="auto"/>
        <w:left w:val="none" w:sz="0" w:space="0" w:color="auto"/>
        <w:bottom w:val="none" w:sz="0" w:space="0" w:color="auto"/>
        <w:right w:val="none" w:sz="0" w:space="0" w:color="auto"/>
      </w:divBdr>
    </w:div>
    <w:div w:id="920063052">
      <w:bodyDiv w:val="1"/>
      <w:marLeft w:val="0"/>
      <w:marRight w:val="0"/>
      <w:marTop w:val="0"/>
      <w:marBottom w:val="0"/>
      <w:divBdr>
        <w:top w:val="none" w:sz="0" w:space="0" w:color="auto"/>
        <w:left w:val="none" w:sz="0" w:space="0" w:color="auto"/>
        <w:bottom w:val="none" w:sz="0" w:space="0" w:color="auto"/>
        <w:right w:val="none" w:sz="0" w:space="0" w:color="auto"/>
      </w:divBdr>
    </w:div>
    <w:div w:id="935601315">
      <w:bodyDiv w:val="1"/>
      <w:marLeft w:val="0"/>
      <w:marRight w:val="0"/>
      <w:marTop w:val="0"/>
      <w:marBottom w:val="0"/>
      <w:divBdr>
        <w:top w:val="none" w:sz="0" w:space="0" w:color="auto"/>
        <w:left w:val="none" w:sz="0" w:space="0" w:color="auto"/>
        <w:bottom w:val="none" w:sz="0" w:space="0" w:color="auto"/>
        <w:right w:val="none" w:sz="0" w:space="0" w:color="auto"/>
      </w:divBdr>
    </w:div>
    <w:div w:id="941958634">
      <w:bodyDiv w:val="1"/>
      <w:marLeft w:val="0"/>
      <w:marRight w:val="0"/>
      <w:marTop w:val="0"/>
      <w:marBottom w:val="0"/>
      <w:divBdr>
        <w:top w:val="none" w:sz="0" w:space="0" w:color="auto"/>
        <w:left w:val="none" w:sz="0" w:space="0" w:color="auto"/>
        <w:bottom w:val="none" w:sz="0" w:space="0" w:color="auto"/>
        <w:right w:val="none" w:sz="0" w:space="0" w:color="auto"/>
      </w:divBdr>
    </w:div>
    <w:div w:id="942568921">
      <w:bodyDiv w:val="1"/>
      <w:marLeft w:val="0"/>
      <w:marRight w:val="0"/>
      <w:marTop w:val="0"/>
      <w:marBottom w:val="0"/>
      <w:divBdr>
        <w:top w:val="none" w:sz="0" w:space="0" w:color="auto"/>
        <w:left w:val="none" w:sz="0" w:space="0" w:color="auto"/>
        <w:bottom w:val="none" w:sz="0" w:space="0" w:color="auto"/>
        <w:right w:val="none" w:sz="0" w:space="0" w:color="auto"/>
      </w:divBdr>
    </w:div>
    <w:div w:id="1017654269">
      <w:bodyDiv w:val="1"/>
      <w:marLeft w:val="0"/>
      <w:marRight w:val="0"/>
      <w:marTop w:val="0"/>
      <w:marBottom w:val="0"/>
      <w:divBdr>
        <w:top w:val="none" w:sz="0" w:space="0" w:color="auto"/>
        <w:left w:val="none" w:sz="0" w:space="0" w:color="auto"/>
        <w:bottom w:val="none" w:sz="0" w:space="0" w:color="auto"/>
        <w:right w:val="none" w:sz="0" w:space="0" w:color="auto"/>
      </w:divBdr>
    </w:div>
    <w:div w:id="1026171611">
      <w:bodyDiv w:val="1"/>
      <w:marLeft w:val="0"/>
      <w:marRight w:val="0"/>
      <w:marTop w:val="0"/>
      <w:marBottom w:val="0"/>
      <w:divBdr>
        <w:top w:val="none" w:sz="0" w:space="0" w:color="auto"/>
        <w:left w:val="none" w:sz="0" w:space="0" w:color="auto"/>
        <w:bottom w:val="none" w:sz="0" w:space="0" w:color="auto"/>
        <w:right w:val="none" w:sz="0" w:space="0" w:color="auto"/>
      </w:divBdr>
    </w:div>
    <w:div w:id="1028525954">
      <w:bodyDiv w:val="1"/>
      <w:marLeft w:val="0"/>
      <w:marRight w:val="0"/>
      <w:marTop w:val="0"/>
      <w:marBottom w:val="0"/>
      <w:divBdr>
        <w:top w:val="none" w:sz="0" w:space="0" w:color="auto"/>
        <w:left w:val="none" w:sz="0" w:space="0" w:color="auto"/>
        <w:bottom w:val="none" w:sz="0" w:space="0" w:color="auto"/>
        <w:right w:val="none" w:sz="0" w:space="0" w:color="auto"/>
      </w:divBdr>
    </w:div>
    <w:div w:id="1032607125">
      <w:bodyDiv w:val="1"/>
      <w:marLeft w:val="0"/>
      <w:marRight w:val="0"/>
      <w:marTop w:val="0"/>
      <w:marBottom w:val="0"/>
      <w:divBdr>
        <w:top w:val="none" w:sz="0" w:space="0" w:color="auto"/>
        <w:left w:val="none" w:sz="0" w:space="0" w:color="auto"/>
        <w:bottom w:val="none" w:sz="0" w:space="0" w:color="auto"/>
        <w:right w:val="none" w:sz="0" w:space="0" w:color="auto"/>
      </w:divBdr>
    </w:div>
    <w:div w:id="1058892583">
      <w:bodyDiv w:val="1"/>
      <w:marLeft w:val="0"/>
      <w:marRight w:val="0"/>
      <w:marTop w:val="0"/>
      <w:marBottom w:val="0"/>
      <w:divBdr>
        <w:top w:val="none" w:sz="0" w:space="0" w:color="auto"/>
        <w:left w:val="none" w:sz="0" w:space="0" w:color="auto"/>
        <w:bottom w:val="none" w:sz="0" w:space="0" w:color="auto"/>
        <w:right w:val="none" w:sz="0" w:space="0" w:color="auto"/>
      </w:divBdr>
    </w:div>
    <w:div w:id="1133865524">
      <w:bodyDiv w:val="1"/>
      <w:marLeft w:val="0"/>
      <w:marRight w:val="0"/>
      <w:marTop w:val="0"/>
      <w:marBottom w:val="0"/>
      <w:divBdr>
        <w:top w:val="none" w:sz="0" w:space="0" w:color="auto"/>
        <w:left w:val="none" w:sz="0" w:space="0" w:color="auto"/>
        <w:bottom w:val="none" w:sz="0" w:space="0" w:color="auto"/>
        <w:right w:val="none" w:sz="0" w:space="0" w:color="auto"/>
      </w:divBdr>
    </w:div>
    <w:div w:id="1175388422">
      <w:bodyDiv w:val="1"/>
      <w:marLeft w:val="0"/>
      <w:marRight w:val="0"/>
      <w:marTop w:val="0"/>
      <w:marBottom w:val="0"/>
      <w:divBdr>
        <w:top w:val="none" w:sz="0" w:space="0" w:color="auto"/>
        <w:left w:val="none" w:sz="0" w:space="0" w:color="auto"/>
        <w:bottom w:val="none" w:sz="0" w:space="0" w:color="auto"/>
        <w:right w:val="none" w:sz="0" w:space="0" w:color="auto"/>
      </w:divBdr>
    </w:div>
    <w:div w:id="1189293699">
      <w:bodyDiv w:val="1"/>
      <w:marLeft w:val="0"/>
      <w:marRight w:val="0"/>
      <w:marTop w:val="0"/>
      <w:marBottom w:val="0"/>
      <w:divBdr>
        <w:top w:val="none" w:sz="0" w:space="0" w:color="auto"/>
        <w:left w:val="none" w:sz="0" w:space="0" w:color="auto"/>
        <w:bottom w:val="none" w:sz="0" w:space="0" w:color="auto"/>
        <w:right w:val="none" w:sz="0" w:space="0" w:color="auto"/>
      </w:divBdr>
    </w:div>
    <w:div w:id="1461724904">
      <w:bodyDiv w:val="1"/>
      <w:marLeft w:val="0"/>
      <w:marRight w:val="0"/>
      <w:marTop w:val="0"/>
      <w:marBottom w:val="0"/>
      <w:divBdr>
        <w:top w:val="none" w:sz="0" w:space="0" w:color="auto"/>
        <w:left w:val="none" w:sz="0" w:space="0" w:color="auto"/>
        <w:bottom w:val="none" w:sz="0" w:space="0" w:color="auto"/>
        <w:right w:val="none" w:sz="0" w:space="0" w:color="auto"/>
      </w:divBdr>
    </w:div>
    <w:div w:id="1517647655">
      <w:bodyDiv w:val="1"/>
      <w:marLeft w:val="0"/>
      <w:marRight w:val="0"/>
      <w:marTop w:val="0"/>
      <w:marBottom w:val="0"/>
      <w:divBdr>
        <w:top w:val="none" w:sz="0" w:space="0" w:color="auto"/>
        <w:left w:val="none" w:sz="0" w:space="0" w:color="auto"/>
        <w:bottom w:val="none" w:sz="0" w:space="0" w:color="auto"/>
        <w:right w:val="none" w:sz="0" w:space="0" w:color="auto"/>
      </w:divBdr>
    </w:div>
    <w:div w:id="1584945434">
      <w:bodyDiv w:val="1"/>
      <w:marLeft w:val="0"/>
      <w:marRight w:val="0"/>
      <w:marTop w:val="0"/>
      <w:marBottom w:val="0"/>
      <w:divBdr>
        <w:top w:val="none" w:sz="0" w:space="0" w:color="auto"/>
        <w:left w:val="none" w:sz="0" w:space="0" w:color="auto"/>
        <w:bottom w:val="none" w:sz="0" w:space="0" w:color="auto"/>
        <w:right w:val="none" w:sz="0" w:space="0" w:color="auto"/>
      </w:divBdr>
    </w:div>
    <w:div w:id="1608153804">
      <w:bodyDiv w:val="1"/>
      <w:marLeft w:val="0"/>
      <w:marRight w:val="0"/>
      <w:marTop w:val="0"/>
      <w:marBottom w:val="0"/>
      <w:divBdr>
        <w:top w:val="none" w:sz="0" w:space="0" w:color="auto"/>
        <w:left w:val="none" w:sz="0" w:space="0" w:color="auto"/>
        <w:bottom w:val="none" w:sz="0" w:space="0" w:color="auto"/>
        <w:right w:val="none" w:sz="0" w:space="0" w:color="auto"/>
      </w:divBdr>
    </w:div>
    <w:div w:id="1630436172">
      <w:bodyDiv w:val="1"/>
      <w:marLeft w:val="0"/>
      <w:marRight w:val="0"/>
      <w:marTop w:val="0"/>
      <w:marBottom w:val="0"/>
      <w:divBdr>
        <w:top w:val="none" w:sz="0" w:space="0" w:color="auto"/>
        <w:left w:val="none" w:sz="0" w:space="0" w:color="auto"/>
        <w:bottom w:val="none" w:sz="0" w:space="0" w:color="auto"/>
        <w:right w:val="none" w:sz="0" w:space="0" w:color="auto"/>
      </w:divBdr>
    </w:div>
    <w:div w:id="1635407019">
      <w:bodyDiv w:val="1"/>
      <w:marLeft w:val="0"/>
      <w:marRight w:val="0"/>
      <w:marTop w:val="0"/>
      <w:marBottom w:val="0"/>
      <w:divBdr>
        <w:top w:val="none" w:sz="0" w:space="0" w:color="auto"/>
        <w:left w:val="none" w:sz="0" w:space="0" w:color="auto"/>
        <w:bottom w:val="none" w:sz="0" w:space="0" w:color="auto"/>
        <w:right w:val="none" w:sz="0" w:space="0" w:color="auto"/>
      </w:divBdr>
    </w:div>
    <w:div w:id="1689142601">
      <w:bodyDiv w:val="1"/>
      <w:marLeft w:val="0"/>
      <w:marRight w:val="0"/>
      <w:marTop w:val="0"/>
      <w:marBottom w:val="0"/>
      <w:divBdr>
        <w:top w:val="none" w:sz="0" w:space="0" w:color="auto"/>
        <w:left w:val="none" w:sz="0" w:space="0" w:color="auto"/>
        <w:bottom w:val="none" w:sz="0" w:space="0" w:color="auto"/>
        <w:right w:val="none" w:sz="0" w:space="0" w:color="auto"/>
      </w:divBdr>
    </w:div>
    <w:div w:id="1824806866">
      <w:bodyDiv w:val="1"/>
      <w:marLeft w:val="0"/>
      <w:marRight w:val="0"/>
      <w:marTop w:val="0"/>
      <w:marBottom w:val="0"/>
      <w:divBdr>
        <w:top w:val="none" w:sz="0" w:space="0" w:color="auto"/>
        <w:left w:val="none" w:sz="0" w:space="0" w:color="auto"/>
        <w:bottom w:val="none" w:sz="0" w:space="0" w:color="auto"/>
        <w:right w:val="none" w:sz="0" w:space="0" w:color="auto"/>
      </w:divBdr>
    </w:div>
    <w:div w:id="1865748771">
      <w:bodyDiv w:val="1"/>
      <w:marLeft w:val="0"/>
      <w:marRight w:val="0"/>
      <w:marTop w:val="0"/>
      <w:marBottom w:val="0"/>
      <w:divBdr>
        <w:top w:val="none" w:sz="0" w:space="0" w:color="auto"/>
        <w:left w:val="none" w:sz="0" w:space="0" w:color="auto"/>
        <w:bottom w:val="none" w:sz="0" w:space="0" w:color="auto"/>
        <w:right w:val="none" w:sz="0" w:space="0" w:color="auto"/>
      </w:divBdr>
    </w:div>
    <w:div w:id="1891306097">
      <w:bodyDiv w:val="1"/>
      <w:marLeft w:val="0"/>
      <w:marRight w:val="0"/>
      <w:marTop w:val="0"/>
      <w:marBottom w:val="0"/>
      <w:divBdr>
        <w:top w:val="none" w:sz="0" w:space="0" w:color="auto"/>
        <w:left w:val="none" w:sz="0" w:space="0" w:color="auto"/>
        <w:bottom w:val="none" w:sz="0" w:space="0" w:color="auto"/>
        <w:right w:val="none" w:sz="0" w:space="0" w:color="auto"/>
      </w:divBdr>
    </w:div>
    <w:div w:id="1925801706">
      <w:bodyDiv w:val="1"/>
      <w:marLeft w:val="0"/>
      <w:marRight w:val="0"/>
      <w:marTop w:val="0"/>
      <w:marBottom w:val="0"/>
      <w:divBdr>
        <w:top w:val="none" w:sz="0" w:space="0" w:color="auto"/>
        <w:left w:val="none" w:sz="0" w:space="0" w:color="auto"/>
        <w:bottom w:val="none" w:sz="0" w:space="0" w:color="auto"/>
        <w:right w:val="none" w:sz="0" w:space="0" w:color="auto"/>
      </w:divBdr>
    </w:div>
    <w:div w:id="1931229239">
      <w:bodyDiv w:val="1"/>
      <w:marLeft w:val="0"/>
      <w:marRight w:val="0"/>
      <w:marTop w:val="0"/>
      <w:marBottom w:val="0"/>
      <w:divBdr>
        <w:top w:val="none" w:sz="0" w:space="0" w:color="auto"/>
        <w:left w:val="none" w:sz="0" w:space="0" w:color="auto"/>
        <w:bottom w:val="none" w:sz="0" w:space="0" w:color="auto"/>
        <w:right w:val="none" w:sz="0" w:space="0" w:color="auto"/>
      </w:divBdr>
    </w:div>
    <w:div w:id="1947928096">
      <w:bodyDiv w:val="1"/>
      <w:marLeft w:val="0"/>
      <w:marRight w:val="0"/>
      <w:marTop w:val="0"/>
      <w:marBottom w:val="0"/>
      <w:divBdr>
        <w:top w:val="none" w:sz="0" w:space="0" w:color="auto"/>
        <w:left w:val="none" w:sz="0" w:space="0" w:color="auto"/>
        <w:bottom w:val="none" w:sz="0" w:space="0" w:color="auto"/>
        <w:right w:val="none" w:sz="0" w:space="0" w:color="auto"/>
      </w:divBdr>
    </w:div>
    <w:div w:id="1961186411">
      <w:bodyDiv w:val="1"/>
      <w:marLeft w:val="0"/>
      <w:marRight w:val="0"/>
      <w:marTop w:val="0"/>
      <w:marBottom w:val="0"/>
      <w:divBdr>
        <w:top w:val="none" w:sz="0" w:space="0" w:color="auto"/>
        <w:left w:val="none" w:sz="0" w:space="0" w:color="auto"/>
        <w:bottom w:val="none" w:sz="0" w:space="0" w:color="auto"/>
        <w:right w:val="none" w:sz="0" w:space="0" w:color="auto"/>
      </w:divBdr>
    </w:div>
    <w:div w:id="209073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hyperlink" Target="https://www.legislation.qld.gov.au/view/pdf/inforce/current/sl-2011-0240"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jpe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s://www.safework.sa.gov.au/sites/g/files/net4331/f/img_2754.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c0e7ab58-17c9-4e89-bafa-89648b546eb5">Workplace Health and Safety</Group>
    <Category xmlns="c0e7ab58-17c9-4e89-bafa-89648b546eb5">Resources</Category>
    <Sub_x002d_Group xmlns="c0e7ab58-17c9-4e89-bafa-89648b546eb5">Workplace Health and Safety</Sub_x002d_Group>
    <Hub_x0020_Link xmlns="c0e7ab58-17c9-4e89-bafa-89648b546eb5">true</Hub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5" ma:contentTypeDescription="Create a new document." ma:contentTypeScope="" ma:versionID="2ac5d633e6225da0788fda36613b4b33">
  <xsd:schema xmlns:xsd="http://www.w3.org/2001/XMLSchema" xmlns:xs="http://www.w3.org/2001/XMLSchema" xmlns:p="http://schemas.microsoft.com/office/2006/metadata/properties" xmlns:ns2="c0e7ab58-17c9-4e89-bafa-89648b546eb5" targetNamespace="http://schemas.microsoft.com/office/2006/metadata/properties" ma:root="true" ma:fieldsID="31aabc8d1c06ff64b2f0908c5ae11969"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5C1D006450BC4685F87C40179F7250" ma:contentTypeVersion="392" ma:contentTypeDescription="Create a new document." ma:contentTypeScope="" ma:versionID="52061c5e12f3e2f3321daeee79872478">
  <xsd:schema xmlns:xsd="http://www.w3.org/2001/XMLSchema" xmlns:xs="http://www.w3.org/2001/XMLSchema" xmlns:p="http://schemas.microsoft.com/office/2006/metadata/properties" xmlns:ns2="e37c26e4-2820-4b87-b73c-08c72ed8eeec" xmlns:ns3="dd8fd8de-a0ef-42c9-aaa8-264592dcd62b" targetNamespace="http://schemas.microsoft.com/office/2006/metadata/properties" ma:root="true" ma:fieldsID="421493da9f9250cded04df6a4bab8519" ns2:_="" ns3:_="">
    <xsd:import namespace="e37c26e4-2820-4b87-b73c-08c72ed8eeec"/>
    <xsd:import namespace="dd8fd8de-a0ef-42c9-aaa8-264592dcd62b"/>
    <xsd:element name="properties">
      <xsd:complexType>
        <xsd:sequence>
          <xsd:element name="documentManagement">
            <xsd:complexType>
              <xsd:all>
                <xsd:element ref="ns2:_dlc_DocId" minOccurs="0"/>
                <xsd:element ref="ns2:_dlc_DocIdUrl" minOccurs="0"/>
                <xsd:element ref="ns2:_dlc_DocIdPersistId" minOccurs="0"/>
                <xsd:element ref="ns3:Status"/>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fd8de-a0ef-42c9-aaa8-264592dcd62b" elementFormDefault="qualified">
    <xsd:import namespace="http://schemas.microsoft.com/office/2006/documentManagement/types"/>
    <xsd:import namespace="http://schemas.microsoft.com/office/infopath/2007/PartnerControls"/>
    <xsd:element name="Status" ma:index="11" ma:displayName="Status" ma:format="Dropdown" ma:internalName="Status">
      <xsd:simpleType>
        <xsd:restriction base="dms:Choice">
          <xsd:enumeration value="Draft"/>
          <xsd:enumeration value="Final"/>
          <xsd:enumeration value="Approved for Web"/>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B389-3165-48FB-B138-D426E439B13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d8fd8de-a0ef-42c9-aaa8-264592dcd62b"/>
    <ds:schemaRef ds:uri="e37c26e4-2820-4b87-b73c-08c72ed8eeec"/>
    <ds:schemaRef ds:uri="http://www.w3.org/XML/1998/namespace"/>
  </ds:schemaRefs>
</ds:datastoreItem>
</file>

<file path=customXml/itemProps2.xml><?xml version="1.0" encoding="utf-8"?>
<ds:datastoreItem xmlns:ds="http://schemas.openxmlformats.org/officeDocument/2006/customXml" ds:itemID="{0FED43E6-22C6-49FD-BA74-EF65AE167A29}"/>
</file>

<file path=customXml/itemProps3.xml><?xml version="1.0" encoding="utf-8"?>
<ds:datastoreItem xmlns:ds="http://schemas.openxmlformats.org/officeDocument/2006/customXml" ds:itemID="{93D74EFE-0ED4-4E52-8137-8F86EC084D37}">
  <ds:schemaRefs>
    <ds:schemaRef ds:uri="http://schemas.microsoft.com/sharepoint/v3/contenttype/forms"/>
  </ds:schemaRefs>
</ds:datastoreItem>
</file>

<file path=customXml/itemProps4.xml><?xml version="1.0" encoding="utf-8"?>
<ds:datastoreItem xmlns:ds="http://schemas.openxmlformats.org/officeDocument/2006/customXml" ds:itemID="{63B3427E-55D6-422D-A5EF-04023271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dd8fd8de-a0ef-42c9-aaa8-264592dcd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D73FAE-8149-4A88-9555-D22C0875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{Project Title to be vertically centred within this frame -</vt:lpstr>
    </vt:vector>
  </TitlesOfParts>
  <Company>Griffith University</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to be vertically centred within this frame -</dc:title>
  <dc:creator>Christine Przibilla</dc:creator>
  <cp:lastModifiedBy>Christine Przibilla</cp:lastModifiedBy>
  <cp:revision>3</cp:revision>
  <cp:lastPrinted>2018-09-11T02:47:00Z</cp:lastPrinted>
  <dcterms:created xsi:type="dcterms:W3CDTF">2019-03-25T00:29:00Z</dcterms:created>
  <dcterms:modified xsi:type="dcterms:W3CDTF">2019-05-21T06:37:00Z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2011-06-06T00:00:00Z</vt:filetime>
  </property>
  <property fmtid="{D5CDD505-2E9C-101B-9397-08002B2CF9AE}" pid="3" name="LastSaved">
    <vt:filetime>2014-02-10T00:00:00Z</vt:filetime>
  </property>
  <property fmtid="{D5CDD505-2E9C-101B-9397-08002B2CF9AE}" pid="4" name="ContentTypeId">
    <vt:lpwstr>0x010100023F22AAD13F9241942717C28803A3B7</vt:lpwstr>
  </property>
  <property fmtid="{D5CDD505-2E9C-101B-9397-08002B2CF9AE}" pid="5" name="CLF Document Status">
    <vt:lpwstr>Approved</vt:lpwstr>
  </property>
  <property fmtid="{D5CDD505-2E9C-101B-9397-08002B2CF9AE}" pid="6" name="_dlc_DocIdItemGuid">
    <vt:lpwstr>2d676360-a4a1-4a81-980f-067cbe018981</vt:lpwstr>
  </property>
  <property fmtid="{D5CDD505-2E9C-101B-9397-08002B2CF9AE}" pid="7" name="MediaServiceImageTags">
    <vt:lpwstr/>
  </property>
  <property fmtid="{D5CDD505-2E9C-101B-9397-08002B2CF9AE}" pid="8" name="Document Type">
    <vt:lpwstr/>
  </property>
  <property fmtid="{D5CDD505-2E9C-101B-9397-08002B2CF9AE}" pid="9" name="Document_x0020_Type">
    <vt:lpwstr/>
  </property>
  <property fmtid="{D5CDD505-2E9C-101B-9397-08002B2CF9AE}" pid="10" name="PolicyArea">
    <vt:lpwstr>J: Other Resources</vt:lpwstr>
  </property>
  <property fmtid="{D5CDD505-2E9C-101B-9397-08002B2CF9AE}" pid="11" name="Order">
    <vt:r8>169100</vt:r8>
  </property>
  <property fmtid="{D5CDD505-2E9C-101B-9397-08002B2CF9AE}" pid="12" name="xd_Signature">
    <vt:bool>false</vt:bool>
  </property>
  <property fmtid="{D5CDD505-2E9C-101B-9397-08002B2CF9AE}" pid="13" name="xd_ProgID">
    <vt:lpwstr/>
  </property>
  <property fmtid="{D5CDD505-2E9C-101B-9397-08002B2CF9AE}" pid="14" name="PolicyContact">
    <vt:lpwstr>18;#Andrew Mckaysmith</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Website?">
    <vt:bool>true</vt:bool>
  </property>
  <property fmtid="{D5CDD505-2E9C-101B-9397-08002B2CF9AE}" pid="20" name="_ExtendedDescription">
    <vt:lpwstr/>
  </property>
  <property fmtid="{D5CDD505-2E9C-101B-9397-08002B2CF9AE}" pid="21" name="TriggerFlowInfo">
    <vt:lpwstr/>
  </property>
</Properties>
</file>